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59DFF8" w14:textId="29D0FF11" w:rsidR="000C4805" w:rsidRPr="003E22AF" w:rsidRDefault="00F567D9" w:rsidP="00486991">
      <w:pPr>
        <w:spacing w:after="150" w:line="240" w:lineRule="auto"/>
        <w:jc w:val="both"/>
        <w:outlineLvl w:val="0"/>
        <w:rPr>
          <w:rFonts w:eastAsia="Times New Roman" w:cs="Arial"/>
          <w:b/>
          <w:kern w:val="36"/>
          <w:sz w:val="28"/>
          <w:szCs w:val="20"/>
          <w:lang w:eastAsia="de-DE"/>
        </w:rPr>
      </w:pPr>
      <w:r w:rsidRPr="003E22AF">
        <w:rPr>
          <w:rFonts w:eastAsia="Times New Roman" w:cs="Arial"/>
          <w:b/>
          <w:kern w:val="36"/>
          <w:sz w:val="28"/>
          <w:szCs w:val="20"/>
          <w:lang w:eastAsia="de-DE"/>
        </w:rPr>
        <w:t>Datenschutz</w:t>
      </w:r>
      <w:r w:rsidR="00F84F14">
        <w:rPr>
          <w:rFonts w:eastAsia="Times New Roman" w:cs="Arial"/>
          <w:b/>
          <w:kern w:val="36"/>
          <w:sz w:val="28"/>
          <w:szCs w:val="20"/>
          <w:lang w:eastAsia="de-DE"/>
        </w:rPr>
        <w:t>hinweise</w:t>
      </w:r>
      <w:r w:rsidR="009F41AD" w:rsidRPr="003E22AF">
        <w:rPr>
          <w:rFonts w:eastAsia="Times New Roman" w:cs="Arial"/>
          <w:b/>
          <w:kern w:val="36"/>
          <w:sz w:val="28"/>
          <w:szCs w:val="20"/>
          <w:lang w:eastAsia="de-DE"/>
        </w:rPr>
        <w:t xml:space="preserve"> </w:t>
      </w:r>
      <w:r w:rsidR="00171116" w:rsidRPr="003E22AF">
        <w:rPr>
          <w:rFonts w:eastAsia="Times New Roman" w:cs="Arial"/>
          <w:b/>
          <w:kern w:val="36"/>
          <w:sz w:val="28"/>
          <w:szCs w:val="20"/>
          <w:lang w:eastAsia="de-DE"/>
        </w:rPr>
        <w:t>BAföG-Plattform</w:t>
      </w:r>
    </w:p>
    <w:p w14:paraId="42F21DF0" w14:textId="0EBE2FF7" w:rsidR="000C4805" w:rsidRPr="003E22AF" w:rsidRDefault="000C4805" w:rsidP="00486991">
      <w:pPr>
        <w:shd w:val="clear" w:color="auto" w:fill="FFFFFF"/>
        <w:spacing w:after="0" w:line="240" w:lineRule="auto"/>
        <w:jc w:val="both"/>
        <w:outlineLvl w:val="2"/>
        <w:rPr>
          <w:rFonts w:eastAsia="Times New Roman" w:cs="Arial"/>
          <w:b/>
          <w:color w:val="222222"/>
          <w:sz w:val="24"/>
          <w:szCs w:val="24"/>
          <w:lang w:eastAsia="de-DE"/>
        </w:rPr>
      </w:pPr>
      <w:r w:rsidRPr="003E22AF">
        <w:rPr>
          <w:rFonts w:eastAsia="Times New Roman" w:cs="Arial"/>
          <w:b/>
          <w:color w:val="222222"/>
          <w:sz w:val="24"/>
          <w:szCs w:val="24"/>
          <w:lang w:eastAsia="de-DE"/>
        </w:rPr>
        <w:t>Präambel</w:t>
      </w:r>
    </w:p>
    <w:p w14:paraId="5D7348F1" w14:textId="7A171AE5" w:rsidR="00FA7AB2" w:rsidRPr="00486991" w:rsidRDefault="009F41AD" w:rsidP="00D51D1B">
      <w:pPr>
        <w:shd w:val="clear" w:color="auto" w:fill="FFFFFF"/>
        <w:spacing w:after="150" w:line="240" w:lineRule="auto"/>
        <w:jc w:val="both"/>
        <w:rPr>
          <w:rFonts w:eastAsia="Times New Roman" w:cs="Arial"/>
          <w:sz w:val="24"/>
          <w:szCs w:val="24"/>
          <w:lang w:eastAsia="de-DE"/>
        </w:rPr>
      </w:pPr>
      <w:r w:rsidRPr="00486991">
        <w:rPr>
          <w:rFonts w:eastAsia="Times New Roman" w:cs="Arial"/>
          <w:sz w:val="24"/>
          <w:szCs w:val="24"/>
          <w:lang w:eastAsia="de-DE"/>
        </w:rPr>
        <w:t>Für d</w:t>
      </w:r>
      <w:r w:rsidR="003E22AF" w:rsidRPr="00486991">
        <w:rPr>
          <w:rFonts w:eastAsia="Times New Roman" w:cs="Arial"/>
          <w:sz w:val="24"/>
          <w:szCs w:val="24"/>
          <w:lang w:eastAsia="de-DE"/>
        </w:rPr>
        <w:t>ie angebotene BAföG-Plattform</w:t>
      </w:r>
      <w:r w:rsidRPr="00486991">
        <w:rPr>
          <w:rFonts w:eastAsia="Times New Roman" w:cs="Arial"/>
          <w:sz w:val="24"/>
          <w:szCs w:val="24"/>
          <w:lang w:eastAsia="de-DE"/>
        </w:rPr>
        <w:t xml:space="preserve"> ist </w:t>
      </w:r>
      <w:r w:rsidR="00DE383F" w:rsidRPr="00486991">
        <w:rPr>
          <w:rFonts w:eastAsia="Times New Roman" w:cs="Arial"/>
          <w:sz w:val="24"/>
          <w:szCs w:val="24"/>
          <w:lang w:eastAsia="de-DE"/>
        </w:rPr>
        <w:t>Ihre Sparkasse</w:t>
      </w:r>
      <w:r w:rsidR="000C4805" w:rsidRPr="00486991">
        <w:rPr>
          <w:rFonts w:eastAsia="Times New Roman" w:cs="Arial"/>
          <w:sz w:val="24"/>
          <w:szCs w:val="24"/>
          <w:lang w:eastAsia="de-DE"/>
        </w:rPr>
        <w:t xml:space="preserve"> </w:t>
      </w:r>
      <w:r w:rsidRPr="00486991">
        <w:rPr>
          <w:rFonts w:eastAsia="Times New Roman" w:cs="Arial"/>
          <w:sz w:val="24"/>
          <w:szCs w:val="24"/>
          <w:lang w:eastAsia="de-DE"/>
        </w:rPr>
        <w:t>die</w:t>
      </w:r>
      <w:r w:rsidR="006D5798" w:rsidRPr="00486991">
        <w:rPr>
          <w:rFonts w:eastAsia="Times New Roman" w:cs="Arial"/>
          <w:sz w:val="24"/>
          <w:szCs w:val="24"/>
          <w:lang w:eastAsia="de-DE"/>
        </w:rPr>
        <w:t xml:space="preserve"> verantwortliche </w:t>
      </w:r>
      <w:r w:rsidRPr="00486991">
        <w:rPr>
          <w:rFonts w:eastAsia="Times New Roman" w:cs="Arial"/>
          <w:sz w:val="24"/>
          <w:szCs w:val="24"/>
          <w:lang w:eastAsia="de-DE"/>
        </w:rPr>
        <w:t>Stelle</w:t>
      </w:r>
      <w:r w:rsidR="000C4805" w:rsidRPr="00486991">
        <w:rPr>
          <w:rFonts w:eastAsia="Times New Roman" w:cs="Arial"/>
          <w:sz w:val="24"/>
          <w:szCs w:val="24"/>
          <w:lang w:eastAsia="de-DE"/>
        </w:rPr>
        <w:t xml:space="preserve"> </w:t>
      </w:r>
      <w:r w:rsidRPr="00486991">
        <w:rPr>
          <w:rFonts w:eastAsia="Times New Roman" w:cs="Arial"/>
          <w:sz w:val="24"/>
          <w:szCs w:val="24"/>
          <w:lang w:eastAsia="de-DE"/>
        </w:rPr>
        <w:t>i</w:t>
      </w:r>
      <w:r w:rsidR="009A2701" w:rsidRPr="00486991">
        <w:rPr>
          <w:rFonts w:eastAsia="Times New Roman" w:cs="Arial"/>
          <w:sz w:val="24"/>
          <w:szCs w:val="24"/>
          <w:lang w:eastAsia="de-DE"/>
        </w:rPr>
        <w:t>m Sinne des Datenschutzes</w:t>
      </w:r>
      <w:r w:rsidR="008E3C4A" w:rsidRPr="00486991">
        <w:rPr>
          <w:rFonts w:eastAsia="Times New Roman" w:cs="Arial"/>
          <w:sz w:val="24"/>
          <w:szCs w:val="24"/>
          <w:lang w:eastAsia="de-DE"/>
        </w:rPr>
        <w:t xml:space="preserve"> (DS</w:t>
      </w:r>
      <w:r w:rsidRPr="00486991">
        <w:rPr>
          <w:rFonts w:eastAsia="Times New Roman" w:cs="Arial"/>
          <w:sz w:val="24"/>
          <w:szCs w:val="24"/>
          <w:lang w:eastAsia="de-DE"/>
        </w:rPr>
        <w:t>GVO)</w:t>
      </w:r>
      <w:r w:rsidR="00DE383F" w:rsidRPr="00486991">
        <w:rPr>
          <w:rFonts w:eastAsia="Times New Roman" w:cs="Arial"/>
          <w:sz w:val="24"/>
          <w:szCs w:val="24"/>
          <w:lang w:eastAsia="de-DE"/>
        </w:rPr>
        <w:t xml:space="preserve">. </w:t>
      </w:r>
      <w:r w:rsidRPr="00486991">
        <w:rPr>
          <w:rFonts w:eastAsia="Times New Roman" w:cs="Arial"/>
          <w:sz w:val="24"/>
          <w:szCs w:val="24"/>
          <w:lang w:eastAsia="de-DE"/>
        </w:rPr>
        <w:t>Mit der Umsetzung hat Ihre Sparkasse die</w:t>
      </w:r>
      <w:r w:rsidR="006D5798" w:rsidRPr="00486991">
        <w:rPr>
          <w:rFonts w:eastAsia="Times New Roman" w:cs="Arial"/>
          <w:sz w:val="24"/>
          <w:szCs w:val="24"/>
          <w:lang w:eastAsia="de-DE"/>
        </w:rPr>
        <w:t xml:space="preserve"> S-Markt &amp; Mehrwert GmbH &amp; Co. KG, Grenzstraße 21, 06112 Halle (Saale)</w:t>
      </w:r>
      <w:r w:rsidRPr="00486991">
        <w:rPr>
          <w:rFonts w:eastAsia="Times New Roman" w:cs="Arial"/>
          <w:sz w:val="24"/>
          <w:szCs w:val="24"/>
          <w:lang w:eastAsia="de-DE"/>
        </w:rPr>
        <w:t xml:space="preserve"> beauftragt</w:t>
      </w:r>
      <w:r w:rsidR="006D5798" w:rsidRPr="00486991">
        <w:rPr>
          <w:rFonts w:eastAsia="Times New Roman" w:cs="Arial"/>
          <w:sz w:val="24"/>
          <w:szCs w:val="24"/>
          <w:lang w:eastAsia="de-DE"/>
        </w:rPr>
        <w:t>.</w:t>
      </w:r>
      <w:r w:rsidR="003B3D34" w:rsidRPr="00486991">
        <w:rPr>
          <w:rFonts w:eastAsia="Times New Roman" w:cs="Arial"/>
          <w:sz w:val="24"/>
          <w:szCs w:val="24"/>
          <w:lang w:eastAsia="de-DE"/>
        </w:rPr>
        <w:t xml:space="preserve"> </w:t>
      </w:r>
    </w:p>
    <w:p w14:paraId="2AC22DB4" w14:textId="7CD19754" w:rsidR="004F522F" w:rsidRPr="003E22AF" w:rsidRDefault="009F41AD" w:rsidP="00D51D1B">
      <w:pPr>
        <w:shd w:val="clear" w:color="auto" w:fill="FFFFFF"/>
        <w:spacing w:after="150"/>
        <w:jc w:val="both"/>
        <w:rPr>
          <w:rFonts w:eastAsia="Times New Roman" w:cs="Arial"/>
          <w:color w:val="222222"/>
          <w:sz w:val="24"/>
          <w:szCs w:val="24"/>
          <w:lang w:eastAsia="de-DE"/>
        </w:rPr>
      </w:pPr>
      <w:r w:rsidRPr="00486991">
        <w:rPr>
          <w:rFonts w:eastAsia="Times New Roman" w:cs="Arial"/>
          <w:sz w:val="24"/>
          <w:szCs w:val="24"/>
          <w:lang w:eastAsia="de-DE"/>
        </w:rPr>
        <w:t xml:space="preserve">Für die Nutzung der </w:t>
      </w:r>
      <w:r w:rsidR="003E22AF" w:rsidRPr="00486991">
        <w:rPr>
          <w:rFonts w:eastAsia="Times New Roman" w:cs="Arial"/>
          <w:sz w:val="24"/>
          <w:szCs w:val="24"/>
          <w:lang w:eastAsia="de-DE"/>
        </w:rPr>
        <w:t>BAföG-Plattform</w:t>
      </w:r>
      <w:r w:rsidRPr="00486991">
        <w:rPr>
          <w:rFonts w:eastAsia="Times New Roman" w:cs="Arial"/>
          <w:sz w:val="24"/>
          <w:szCs w:val="24"/>
          <w:lang w:eastAsia="de-DE"/>
        </w:rPr>
        <w:t xml:space="preserve"> gelten die jeweils</w:t>
      </w:r>
      <w:r w:rsidR="004F522F" w:rsidRPr="00486991">
        <w:rPr>
          <w:rFonts w:eastAsia="Times New Roman" w:cs="Arial"/>
          <w:sz w:val="24"/>
          <w:szCs w:val="24"/>
          <w:lang w:eastAsia="de-DE"/>
        </w:rPr>
        <w:t xml:space="preserve"> zugehörigen </w:t>
      </w:r>
      <w:r w:rsidR="003E22AF" w:rsidRPr="00486991">
        <w:rPr>
          <w:rFonts w:eastAsia="Times New Roman" w:cs="Arial"/>
          <w:sz w:val="24"/>
          <w:szCs w:val="24"/>
          <w:lang w:eastAsia="de-DE"/>
        </w:rPr>
        <w:t>Nutzungsbedingungen</w:t>
      </w:r>
      <w:r w:rsidR="004F522F" w:rsidRPr="003E22AF">
        <w:rPr>
          <w:rFonts w:eastAsia="Times New Roman" w:cs="Arial"/>
          <w:color w:val="222222"/>
          <w:sz w:val="24"/>
          <w:szCs w:val="24"/>
          <w:lang w:eastAsia="de-DE"/>
        </w:rPr>
        <w:t xml:space="preserve">. </w:t>
      </w:r>
    </w:p>
    <w:p w14:paraId="5F910781" w14:textId="2D2B08A6" w:rsidR="004F522F" w:rsidRPr="003E22AF" w:rsidRDefault="00417A51">
      <w:pPr>
        <w:shd w:val="clear" w:color="auto" w:fill="FFFFFF"/>
        <w:spacing w:after="150" w:line="240" w:lineRule="auto"/>
        <w:jc w:val="both"/>
        <w:rPr>
          <w:rFonts w:eastAsia="Times New Roman" w:cs="Arial"/>
          <w:color w:val="222222"/>
          <w:sz w:val="24"/>
          <w:szCs w:val="24"/>
          <w:lang w:eastAsia="de-DE"/>
        </w:rPr>
      </w:pPr>
      <w:r w:rsidRPr="003E22AF">
        <w:rPr>
          <w:rFonts w:eastAsia="Times New Roman" w:cs="Arial"/>
          <w:color w:val="222222"/>
          <w:sz w:val="24"/>
          <w:szCs w:val="24"/>
          <w:lang w:eastAsia="de-DE"/>
        </w:rPr>
        <w:t>Ihre p</w:t>
      </w:r>
      <w:r w:rsidR="004F522F" w:rsidRPr="003E22AF">
        <w:rPr>
          <w:rFonts w:eastAsia="Times New Roman" w:cs="Arial"/>
          <w:color w:val="222222"/>
          <w:sz w:val="24"/>
          <w:szCs w:val="24"/>
          <w:lang w:eastAsia="de-DE"/>
        </w:rPr>
        <w:t>ersonenbezogene</w:t>
      </w:r>
      <w:r w:rsidR="00CA1EB3" w:rsidRPr="003E22AF">
        <w:rPr>
          <w:rFonts w:eastAsia="Times New Roman" w:cs="Arial"/>
          <w:color w:val="222222"/>
          <w:sz w:val="24"/>
          <w:szCs w:val="24"/>
          <w:lang w:eastAsia="de-DE"/>
        </w:rPr>
        <w:t>n</w:t>
      </w:r>
      <w:r w:rsidR="004F522F" w:rsidRPr="003E22AF">
        <w:rPr>
          <w:rFonts w:eastAsia="Times New Roman" w:cs="Arial"/>
          <w:color w:val="222222"/>
          <w:sz w:val="24"/>
          <w:szCs w:val="24"/>
          <w:lang w:eastAsia="de-DE"/>
        </w:rPr>
        <w:t xml:space="preserve"> Daten verarbeitet </w:t>
      </w:r>
      <w:r w:rsidRPr="003E22AF">
        <w:rPr>
          <w:rFonts w:eastAsia="Times New Roman" w:cs="Arial"/>
          <w:color w:val="222222"/>
          <w:sz w:val="24"/>
          <w:szCs w:val="24"/>
          <w:lang w:eastAsia="de-DE"/>
        </w:rPr>
        <w:t>Ihre</w:t>
      </w:r>
      <w:r w:rsidR="004F522F" w:rsidRPr="003E22AF">
        <w:rPr>
          <w:rFonts w:eastAsia="Times New Roman" w:cs="Arial"/>
          <w:color w:val="222222"/>
          <w:sz w:val="24"/>
          <w:szCs w:val="24"/>
          <w:lang w:eastAsia="de-DE"/>
        </w:rPr>
        <w:t xml:space="preserve"> Sparkasse unter Beachtung der Datenschutzgrundverordnung (DSGVO), des Bundesdatenschutzgesetzes (BDSG) und anderer gesetzlicher Vorschriften, die für den elektronischen Geschäftsverkehr gelten.</w:t>
      </w:r>
    </w:p>
    <w:p w14:paraId="13F1DAD2" w14:textId="77777777" w:rsidR="00C00FEA" w:rsidRPr="003E22AF" w:rsidRDefault="00C00FEA" w:rsidP="00486991">
      <w:pPr>
        <w:shd w:val="clear" w:color="auto" w:fill="FFFFFF"/>
        <w:spacing w:after="0" w:line="240" w:lineRule="auto"/>
        <w:jc w:val="both"/>
        <w:rPr>
          <w:rFonts w:eastAsia="Times New Roman" w:cs="Arial"/>
          <w:color w:val="222222"/>
          <w:sz w:val="24"/>
          <w:szCs w:val="24"/>
          <w:lang w:eastAsia="de-DE"/>
        </w:rPr>
      </w:pPr>
    </w:p>
    <w:p w14:paraId="40645FB7" w14:textId="69293260" w:rsidR="000C4805" w:rsidRPr="003E22AF" w:rsidRDefault="00171116" w:rsidP="00486991">
      <w:pPr>
        <w:shd w:val="clear" w:color="auto" w:fill="FFFFFF"/>
        <w:spacing w:after="0" w:line="240" w:lineRule="auto"/>
        <w:jc w:val="both"/>
        <w:outlineLvl w:val="2"/>
        <w:rPr>
          <w:rFonts w:eastAsia="Times New Roman" w:cs="Arial"/>
          <w:b/>
          <w:color w:val="222222"/>
          <w:sz w:val="24"/>
          <w:szCs w:val="24"/>
          <w:lang w:eastAsia="de-DE"/>
        </w:rPr>
      </w:pPr>
      <w:r w:rsidRPr="003E22AF">
        <w:rPr>
          <w:rFonts w:eastAsia="Times New Roman" w:cs="Arial"/>
          <w:b/>
          <w:color w:val="222222"/>
          <w:sz w:val="24"/>
          <w:szCs w:val="24"/>
          <w:lang w:eastAsia="de-DE"/>
        </w:rPr>
        <w:t>1</w:t>
      </w:r>
      <w:r w:rsidR="000C4805" w:rsidRPr="003E22AF">
        <w:rPr>
          <w:rFonts w:eastAsia="Times New Roman" w:cs="Arial"/>
          <w:b/>
          <w:color w:val="222222"/>
          <w:sz w:val="24"/>
          <w:szCs w:val="24"/>
          <w:lang w:eastAsia="de-DE"/>
        </w:rPr>
        <w:t>. Verantwortliche Stelle</w:t>
      </w:r>
    </w:p>
    <w:p w14:paraId="65B8B683" w14:textId="77777777" w:rsidR="000C4805" w:rsidRPr="003E22AF" w:rsidRDefault="000C4805" w:rsidP="00486991">
      <w:pPr>
        <w:shd w:val="clear" w:color="auto" w:fill="FFFFFF"/>
        <w:spacing w:line="240" w:lineRule="auto"/>
        <w:jc w:val="both"/>
        <w:rPr>
          <w:rFonts w:eastAsia="Times New Roman" w:cs="Arial"/>
          <w:b/>
          <w:color w:val="222222"/>
          <w:sz w:val="24"/>
          <w:szCs w:val="24"/>
          <w:lang w:eastAsia="de-DE"/>
        </w:rPr>
      </w:pPr>
      <w:r w:rsidRPr="003E22AF">
        <w:rPr>
          <w:rFonts w:eastAsia="Times New Roman" w:cs="Arial"/>
          <w:color w:val="222222"/>
          <w:sz w:val="24"/>
          <w:szCs w:val="24"/>
          <w:lang w:eastAsia="de-DE"/>
        </w:rPr>
        <w:t xml:space="preserve">Verantwortlicher gemäß Art. 4 Abs. 7 der DSGVO ist </w:t>
      </w:r>
      <w:r w:rsidR="00887433" w:rsidRPr="003E22AF">
        <w:rPr>
          <w:rFonts w:eastAsia="Times New Roman" w:cs="Arial"/>
          <w:color w:val="222222"/>
          <w:sz w:val="24"/>
          <w:szCs w:val="24"/>
          <w:lang w:eastAsia="de-DE"/>
        </w:rPr>
        <w:t>Ihre</w:t>
      </w:r>
      <w:r w:rsidRPr="003E22AF">
        <w:rPr>
          <w:rFonts w:eastAsia="Times New Roman" w:cs="Arial"/>
          <w:color w:val="222222"/>
          <w:sz w:val="24"/>
          <w:szCs w:val="24"/>
          <w:lang w:eastAsia="de-DE"/>
        </w:rPr>
        <w:t xml:space="preserve"> </w:t>
      </w:r>
      <w:r w:rsidR="007D3215" w:rsidRPr="003E22AF">
        <w:rPr>
          <w:rFonts w:eastAsia="Times New Roman" w:cs="Arial"/>
          <w:color w:val="222222"/>
          <w:sz w:val="24"/>
          <w:szCs w:val="24"/>
          <w:lang w:eastAsia="de-DE"/>
        </w:rPr>
        <w:t>Sparkasse</w:t>
      </w:r>
      <w:r w:rsidR="00FA7AB2" w:rsidRPr="003E22AF">
        <w:rPr>
          <w:rFonts w:eastAsia="Times New Roman" w:cs="Arial"/>
          <w:color w:val="222222"/>
          <w:sz w:val="24"/>
          <w:szCs w:val="24"/>
          <w:lang w:eastAsia="de-DE"/>
        </w:rPr>
        <w:t>.</w:t>
      </w:r>
      <w:r w:rsidR="00887433" w:rsidRPr="003E22AF">
        <w:rPr>
          <w:rFonts w:eastAsia="Times New Roman" w:cs="Arial"/>
          <w:color w:val="222222"/>
          <w:sz w:val="24"/>
          <w:szCs w:val="24"/>
          <w:lang w:eastAsia="de-DE"/>
        </w:rPr>
        <w:t xml:space="preserve"> Weitere Informationen finden Sie auf der Webseite Ihrer Sparkasse.</w:t>
      </w:r>
      <w:r w:rsidRPr="003E22AF">
        <w:rPr>
          <w:rFonts w:eastAsia="Times New Roman" w:cs="Arial"/>
          <w:b/>
          <w:color w:val="222222"/>
          <w:sz w:val="24"/>
          <w:szCs w:val="24"/>
          <w:lang w:eastAsia="de-DE"/>
        </w:rPr>
        <w:t xml:space="preserve"> </w:t>
      </w:r>
    </w:p>
    <w:p w14:paraId="7A3EA0EB" w14:textId="4923018C" w:rsidR="000C4805" w:rsidRPr="003E22AF" w:rsidRDefault="00171116" w:rsidP="00486991">
      <w:pPr>
        <w:shd w:val="clear" w:color="auto" w:fill="FFFFFF"/>
        <w:spacing w:after="0" w:line="240" w:lineRule="auto"/>
        <w:jc w:val="both"/>
        <w:outlineLvl w:val="2"/>
        <w:rPr>
          <w:rFonts w:eastAsia="Times New Roman" w:cs="Arial"/>
          <w:b/>
          <w:color w:val="222222"/>
          <w:sz w:val="24"/>
          <w:szCs w:val="24"/>
          <w:lang w:eastAsia="de-DE"/>
        </w:rPr>
      </w:pPr>
      <w:r w:rsidRPr="003E22AF">
        <w:rPr>
          <w:rFonts w:eastAsia="Times New Roman" w:cs="Arial"/>
          <w:b/>
          <w:color w:val="222222"/>
          <w:sz w:val="24"/>
          <w:szCs w:val="24"/>
          <w:lang w:eastAsia="de-DE"/>
        </w:rPr>
        <w:t>2</w:t>
      </w:r>
      <w:r w:rsidR="000C4805" w:rsidRPr="003E22AF">
        <w:rPr>
          <w:rFonts w:eastAsia="Times New Roman" w:cs="Arial"/>
          <w:b/>
          <w:color w:val="222222"/>
          <w:sz w:val="24"/>
          <w:szCs w:val="24"/>
          <w:lang w:eastAsia="de-DE"/>
        </w:rPr>
        <w:t>. Art der Daten</w:t>
      </w:r>
    </w:p>
    <w:p w14:paraId="4FB055B3" w14:textId="77777777" w:rsidR="000C4805" w:rsidRPr="003E22AF" w:rsidRDefault="000C4805" w:rsidP="00486991">
      <w:pPr>
        <w:shd w:val="clear" w:color="auto" w:fill="FFFFFF"/>
        <w:spacing w:after="150" w:line="240" w:lineRule="auto"/>
        <w:jc w:val="both"/>
        <w:rPr>
          <w:rFonts w:eastAsia="Times New Roman" w:cs="Arial"/>
          <w:color w:val="222222"/>
          <w:sz w:val="24"/>
          <w:szCs w:val="24"/>
          <w:lang w:eastAsia="de-DE"/>
        </w:rPr>
      </w:pPr>
      <w:r w:rsidRPr="003E22AF">
        <w:rPr>
          <w:rFonts w:eastAsia="Times New Roman" w:cs="Arial"/>
          <w:color w:val="222222"/>
          <w:sz w:val="24"/>
          <w:szCs w:val="24"/>
          <w:lang w:eastAsia="de-DE"/>
        </w:rPr>
        <w:t xml:space="preserve">Damit Sie </w:t>
      </w:r>
      <w:r w:rsidR="00887433" w:rsidRPr="003E22AF">
        <w:rPr>
          <w:rFonts w:eastAsia="Times New Roman" w:cs="Arial"/>
          <w:color w:val="222222"/>
          <w:sz w:val="24"/>
          <w:szCs w:val="24"/>
          <w:lang w:eastAsia="de-DE"/>
        </w:rPr>
        <w:t>alle</w:t>
      </w:r>
      <w:r w:rsidRPr="003E22AF">
        <w:rPr>
          <w:rFonts w:eastAsia="Times New Roman" w:cs="Arial"/>
          <w:color w:val="222222"/>
          <w:sz w:val="24"/>
          <w:szCs w:val="24"/>
          <w:lang w:eastAsia="de-DE"/>
        </w:rPr>
        <w:t xml:space="preserve"> Vorteile nutzen können, </w:t>
      </w:r>
      <w:r w:rsidR="006001C4" w:rsidRPr="003E22AF">
        <w:rPr>
          <w:rFonts w:eastAsia="Times New Roman" w:cs="Arial"/>
          <w:color w:val="222222"/>
          <w:sz w:val="24"/>
          <w:szCs w:val="24"/>
          <w:lang w:eastAsia="de-DE"/>
        </w:rPr>
        <w:t>werden die folgenden Daten verarbeitet</w:t>
      </w:r>
      <w:r w:rsidRPr="003E22AF">
        <w:rPr>
          <w:rFonts w:eastAsia="Times New Roman" w:cs="Arial"/>
          <w:color w:val="222222"/>
          <w:sz w:val="24"/>
          <w:szCs w:val="24"/>
          <w:lang w:eastAsia="de-DE"/>
        </w:rPr>
        <w:t xml:space="preserve">. </w:t>
      </w:r>
    </w:p>
    <w:p w14:paraId="3AD49775" w14:textId="77777777" w:rsidR="000C4805" w:rsidRPr="003E22AF" w:rsidRDefault="000C4805" w:rsidP="00486991">
      <w:pPr>
        <w:shd w:val="clear" w:color="auto" w:fill="FFFFFF"/>
        <w:spacing w:after="150" w:line="240" w:lineRule="auto"/>
        <w:jc w:val="both"/>
        <w:rPr>
          <w:rFonts w:eastAsia="Times New Roman" w:cs="Arial"/>
          <w:color w:val="222222"/>
          <w:sz w:val="24"/>
          <w:szCs w:val="24"/>
          <w:lang w:eastAsia="de-DE"/>
        </w:rPr>
      </w:pPr>
      <w:r w:rsidRPr="003E22AF">
        <w:rPr>
          <w:rFonts w:eastAsia="Times New Roman" w:cs="Arial"/>
          <w:b/>
          <w:bCs/>
          <w:color w:val="222222"/>
          <w:sz w:val="24"/>
          <w:szCs w:val="24"/>
          <w:lang w:eastAsia="de-DE"/>
        </w:rPr>
        <w:t xml:space="preserve">a) </w:t>
      </w:r>
      <w:r w:rsidR="004F522F" w:rsidRPr="003E22AF">
        <w:rPr>
          <w:rFonts w:eastAsia="Times New Roman" w:cs="Arial"/>
          <w:b/>
          <w:bCs/>
          <w:color w:val="222222"/>
          <w:sz w:val="24"/>
          <w:szCs w:val="24"/>
          <w:lang w:eastAsia="de-DE"/>
        </w:rPr>
        <w:t>Adress- und Kommunikationsdaten, z. B.:</w:t>
      </w:r>
      <w:r w:rsidRPr="003E22AF">
        <w:rPr>
          <w:rFonts w:eastAsia="Times New Roman" w:cs="Arial"/>
          <w:color w:val="222222"/>
          <w:sz w:val="24"/>
          <w:szCs w:val="24"/>
          <w:lang w:eastAsia="de-DE"/>
        </w:rPr>
        <w:t xml:space="preserve"> </w:t>
      </w:r>
    </w:p>
    <w:p w14:paraId="448F56D8" w14:textId="5DBF8039" w:rsidR="000C4805" w:rsidRPr="00486991" w:rsidRDefault="000C4805" w:rsidP="00486991">
      <w:pPr>
        <w:shd w:val="clear" w:color="auto" w:fill="FFFFFF"/>
        <w:spacing w:after="0" w:line="240" w:lineRule="auto"/>
        <w:ind w:left="284"/>
        <w:jc w:val="both"/>
        <w:rPr>
          <w:rFonts w:eastAsia="Times New Roman" w:cs="Arial"/>
          <w:sz w:val="24"/>
          <w:szCs w:val="24"/>
          <w:lang w:eastAsia="de-DE"/>
        </w:rPr>
      </w:pPr>
      <w:r w:rsidRPr="00486991">
        <w:rPr>
          <w:rFonts w:eastAsia="Times New Roman" w:cs="Arial"/>
          <w:sz w:val="24"/>
          <w:szCs w:val="24"/>
          <w:lang w:eastAsia="de-DE"/>
        </w:rPr>
        <w:t xml:space="preserve">- </w:t>
      </w:r>
      <w:r w:rsidR="005731DF" w:rsidRPr="00486991">
        <w:rPr>
          <w:rFonts w:eastAsia="Times New Roman" w:cs="Arial"/>
          <w:sz w:val="24"/>
          <w:szCs w:val="24"/>
          <w:lang w:eastAsia="de-DE"/>
        </w:rPr>
        <w:t>Adressdaten</w:t>
      </w:r>
    </w:p>
    <w:p w14:paraId="0389EFC1" w14:textId="20774889" w:rsidR="005731DF" w:rsidRPr="00486991" w:rsidRDefault="005731DF" w:rsidP="00486991">
      <w:pPr>
        <w:shd w:val="clear" w:color="auto" w:fill="FFFFFF"/>
        <w:spacing w:after="0" w:line="240" w:lineRule="auto"/>
        <w:ind w:left="284"/>
        <w:jc w:val="both"/>
        <w:rPr>
          <w:rFonts w:eastAsia="Times New Roman" w:cs="Arial"/>
          <w:sz w:val="24"/>
          <w:szCs w:val="24"/>
          <w:lang w:eastAsia="de-DE"/>
        </w:rPr>
      </w:pPr>
      <w:r w:rsidRPr="00486991">
        <w:rPr>
          <w:rFonts w:eastAsia="Times New Roman" w:cs="Arial"/>
          <w:sz w:val="24"/>
          <w:szCs w:val="24"/>
          <w:lang w:eastAsia="de-DE"/>
        </w:rPr>
        <w:t>- Alter</w:t>
      </w:r>
    </w:p>
    <w:p w14:paraId="16A704FE" w14:textId="5DAE7C77" w:rsidR="005731DF" w:rsidRPr="00486991" w:rsidRDefault="005731DF" w:rsidP="00486991">
      <w:pPr>
        <w:shd w:val="clear" w:color="auto" w:fill="FFFFFF"/>
        <w:spacing w:after="0" w:line="240" w:lineRule="auto"/>
        <w:ind w:left="284"/>
        <w:jc w:val="both"/>
        <w:rPr>
          <w:rFonts w:eastAsia="Times New Roman" w:cs="Arial"/>
          <w:sz w:val="24"/>
          <w:szCs w:val="24"/>
          <w:lang w:eastAsia="de-DE"/>
        </w:rPr>
      </w:pPr>
      <w:r w:rsidRPr="00486991">
        <w:rPr>
          <w:rFonts w:eastAsia="Times New Roman" w:cs="Arial"/>
          <w:sz w:val="24"/>
          <w:szCs w:val="24"/>
          <w:lang w:eastAsia="de-DE"/>
        </w:rPr>
        <w:t>- E-Mail Adresse</w:t>
      </w:r>
    </w:p>
    <w:p w14:paraId="76A61CDF" w14:textId="6669F6D4" w:rsidR="005731DF" w:rsidRPr="00486991" w:rsidRDefault="005731DF" w:rsidP="00486991">
      <w:pPr>
        <w:shd w:val="clear" w:color="auto" w:fill="FFFFFF"/>
        <w:spacing w:after="0" w:line="240" w:lineRule="auto"/>
        <w:ind w:left="284"/>
        <w:jc w:val="both"/>
        <w:rPr>
          <w:rFonts w:eastAsia="Times New Roman" w:cs="Arial"/>
          <w:sz w:val="24"/>
          <w:szCs w:val="24"/>
          <w:lang w:eastAsia="de-DE"/>
        </w:rPr>
      </w:pPr>
      <w:r w:rsidRPr="00486991">
        <w:rPr>
          <w:rFonts w:eastAsia="Times New Roman" w:cs="Arial"/>
          <w:sz w:val="24"/>
          <w:szCs w:val="24"/>
          <w:lang w:eastAsia="de-DE"/>
        </w:rPr>
        <w:t>- Namen</w:t>
      </w:r>
    </w:p>
    <w:p w14:paraId="09E9B8FA" w14:textId="4D612D46" w:rsidR="005731DF" w:rsidRPr="00486991" w:rsidRDefault="005731DF" w:rsidP="00486991">
      <w:pPr>
        <w:shd w:val="clear" w:color="auto" w:fill="FFFFFF"/>
        <w:spacing w:after="0" w:line="240" w:lineRule="auto"/>
        <w:ind w:left="284"/>
        <w:jc w:val="both"/>
        <w:rPr>
          <w:rFonts w:eastAsia="Times New Roman" w:cs="Arial"/>
          <w:sz w:val="24"/>
          <w:szCs w:val="24"/>
          <w:lang w:eastAsia="de-DE"/>
        </w:rPr>
      </w:pPr>
      <w:r w:rsidRPr="00486991">
        <w:rPr>
          <w:rFonts w:eastAsia="Times New Roman" w:cs="Arial"/>
          <w:sz w:val="24"/>
          <w:szCs w:val="24"/>
          <w:lang w:eastAsia="de-DE"/>
        </w:rPr>
        <w:t>- Personal- und Identifikationsnummern</w:t>
      </w:r>
    </w:p>
    <w:p w14:paraId="00202A1D" w14:textId="6CFC5846" w:rsidR="005731DF" w:rsidRPr="00486991" w:rsidRDefault="005731DF" w:rsidP="00486991">
      <w:pPr>
        <w:shd w:val="clear" w:color="auto" w:fill="FFFFFF"/>
        <w:spacing w:after="0" w:line="240" w:lineRule="auto"/>
        <w:ind w:left="284"/>
        <w:jc w:val="both"/>
        <w:rPr>
          <w:rFonts w:eastAsia="Times New Roman" w:cs="Arial"/>
          <w:sz w:val="24"/>
          <w:szCs w:val="24"/>
          <w:lang w:eastAsia="de-DE"/>
        </w:rPr>
      </w:pPr>
      <w:r w:rsidRPr="00486991">
        <w:rPr>
          <w:rFonts w:eastAsia="Times New Roman" w:cs="Arial"/>
          <w:sz w:val="24"/>
          <w:szCs w:val="24"/>
          <w:lang w:eastAsia="de-DE"/>
        </w:rPr>
        <w:t>- Telefonnummern</w:t>
      </w:r>
    </w:p>
    <w:p w14:paraId="4A038884" w14:textId="7471BDB5" w:rsidR="00D97B0A" w:rsidRPr="00486991" w:rsidRDefault="00D97B0A" w:rsidP="00486991">
      <w:pPr>
        <w:shd w:val="clear" w:color="auto" w:fill="FFFFFF"/>
        <w:tabs>
          <w:tab w:val="left" w:pos="284"/>
        </w:tabs>
        <w:spacing w:after="0" w:line="240" w:lineRule="auto"/>
        <w:ind w:left="284"/>
        <w:jc w:val="both"/>
        <w:rPr>
          <w:rFonts w:eastAsia="Times New Roman" w:cs="Arial"/>
          <w:sz w:val="24"/>
          <w:szCs w:val="24"/>
          <w:lang w:eastAsia="de-DE"/>
        </w:rPr>
      </w:pPr>
      <w:r w:rsidRPr="00486991">
        <w:rPr>
          <w:rFonts w:eastAsia="Times New Roman" w:cs="Arial"/>
          <w:sz w:val="24"/>
          <w:szCs w:val="24"/>
          <w:lang w:eastAsia="de-DE"/>
        </w:rPr>
        <w:t>- Wenn Sie d</w:t>
      </w:r>
      <w:r w:rsidR="003E22AF" w:rsidRPr="00486991">
        <w:rPr>
          <w:rFonts w:eastAsia="Times New Roman" w:cs="Arial"/>
          <w:sz w:val="24"/>
          <w:szCs w:val="24"/>
          <w:lang w:eastAsia="de-DE"/>
        </w:rPr>
        <w:t>ie Einwilligung zur werblichen Nutzung Ihrer Daten</w:t>
      </w:r>
      <w:r w:rsidRPr="00486991">
        <w:rPr>
          <w:rFonts w:eastAsia="Times New Roman" w:cs="Arial"/>
          <w:sz w:val="24"/>
          <w:szCs w:val="24"/>
          <w:lang w:eastAsia="de-DE"/>
        </w:rPr>
        <w:t xml:space="preserve"> akzeptiert haben, </w:t>
      </w:r>
      <w:r w:rsidR="003E22AF" w:rsidRPr="00486991">
        <w:rPr>
          <w:rFonts w:eastAsia="Times New Roman" w:cs="Arial"/>
          <w:sz w:val="24"/>
          <w:szCs w:val="24"/>
          <w:lang w:eastAsia="de-DE"/>
        </w:rPr>
        <w:t xml:space="preserve">werden </w:t>
      </w:r>
      <w:r w:rsidR="005731DF" w:rsidRPr="00486991">
        <w:rPr>
          <w:rFonts w:eastAsia="Times New Roman" w:cs="Arial"/>
          <w:sz w:val="24"/>
          <w:szCs w:val="24"/>
          <w:lang w:eastAsia="de-DE"/>
        </w:rPr>
        <w:t>Ihre</w:t>
      </w:r>
      <w:r w:rsidR="003E22AF" w:rsidRPr="00486991">
        <w:rPr>
          <w:rFonts w:eastAsia="Times New Roman" w:cs="Arial"/>
          <w:sz w:val="24"/>
          <w:szCs w:val="24"/>
          <w:lang w:eastAsia="de-DE"/>
        </w:rPr>
        <w:t xml:space="preserve"> Daten weiterverarbeitet</w:t>
      </w:r>
      <w:r w:rsidRPr="00486991">
        <w:rPr>
          <w:rFonts w:eastAsia="Times New Roman" w:cs="Arial"/>
          <w:sz w:val="24"/>
          <w:szCs w:val="24"/>
          <w:lang w:eastAsia="de-DE"/>
        </w:rPr>
        <w:t xml:space="preserve">. </w:t>
      </w:r>
    </w:p>
    <w:p w14:paraId="049906F3" w14:textId="77777777" w:rsidR="00D97B0A" w:rsidRPr="003E22AF" w:rsidRDefault="00D97B0A" w:rsidP="00486991">
      <w:pPr>
        <w:shd w:val="clear" w:color="auto" w:fill="FFFFFF"/>
        <w:spacing w:after="0" w:line="240" w:lineRule="auto"/>
        <w:ind w:left="284"/>
        <w:jc w:val="both"/>
        <w:rPr>
          <w:rFonts w:eastAsia="Times New Roman" w:cs="Arial"/>
          <w:color w:val="222222"/>
          <w:sz w:val="24"/>
          <w:szCs w:val="24"/>
          <w:lang w:eastAsia="de-DE"/>
        </w:rPr>
      </w:pPr>
    </w:p>
    <w:p w14:paraId="7DAC4754" w14:textId="1665A33B" w:rsidR="000C4805" w:rsidRPr="003E22AF" w:rsidRDefault="000C4805" w:rsidP="00486991">
      <w:pPr>
        <w:shd w:val="clear" w:color="auto" w:fill="FFFFFF"/>
        <w:spacing w:after="150" w:line="240" w:lineRule="auto"/>
        <w:jc w:val="both"/>
        <w:rPr>
          <w:rFonts w:eastAsia="Times New Roman" w:cs="Arial"/>
          <w:color w:val="222222"/>
          <w:sz w:val="24"/>
          <w:szCs w:val="24"/>
          <w:lang w:eastAsia="de-DE"/>
        </w:rPr>
      </w:pPr>
      <w:r w:rsidRPr="003E22AF">
        <w:rPr>
          <w:rFonts w:eastAsia="Times New Roman" w:cs="Arial"/>
          <w:b/>
          <w:bCs/>
          <w:color w:val="222222"/>
          <w:sz w:val="24"/>
          <w:szCs w:val="24"/>
          <w:lang w:eastAsia="de-DE"/>
        </w:rPr>
        <w:t xml:space="preserve">b) </w:t>
      </w:r>
      <w:r w:rsidR="00D97B0A" w:rsidRPr="003E22AF">
        <w:rPr>
          <w:rFonts w:eastAsia="Times New Roman" w:cs="Arial"/>
          <w:b/>
          <w:bCs/>
          <w:color w:val="222222"/>
          <w:sz w:val="24"/>
          <w:szCs w:val="24"/>
          <w:lang w:eastAsia="de-DE"/>
        </w:rPr>
        <w:t>Bankspezifische Daten</w:t>
      </w:r>
      <w:r w:rsidR="00CA1EB3" w:rsidRPr="003E22AF">
        <w:rPr>
          <w:rFonts w:eastAsia="Times New Roman" w:cs="Arial"/>
          <w:b/>
          <w:bCs/>
          <w:color w:val="222222"/>
          <w:sz w:val="24"/>
          <w:szCs w:val="24"/>
          <w:lang w:eastAsia="de-DE"/>
        </w:rPr>
        <w:t>, z. B.:</w:t>
      </w:r>
    </w:p>
    <w:p w14:paraId="2829C588" w14:textId="3D94F0AA" w:rsidR="003E22AF" w:rsidRPr="00486991" w:rsidRDefault="00D97B0A" w:rsidP="00486991">
      <w:pPr>
        <w:shd w:val="clear" w:color="auto" w:fill="FFFFFF"/>
        <w:spacing w:after="0"/>
        <w:ind w:left="284"/>
        <w:jc w:val="both"/>
        <w:rPr>
          <w:rFonts w:eastAsia="Times New Roman" w:cs="Arial"/>
          <w:sz w:val="24"/>
          <w:szCs w:val="24"/>
          <w:lang w:eastAsia="de-DE"/>
        </w:rPr>
      </w:pPr>
      <w:r w:rsidRPr="00486991">
        <w:rPr>
          <w:rFonts w:eastAsia="Times New Roman" w:cs="Arial"/>
          <w:sz w:val="24"/>
          <w:szCs w:val="24"/>
          <w:lang w:eastAsia="de-DE"/>
        </w:rPr>
        <w:t xml:space="preserve">- IBAN </w:t>
      </w:r>
      <w:r w:rsidR="00CA1EB3" w:rsidRPr="00486991">
        <w:rPr>
          <w:rFonts w:eastAsia="Times New Roman" w:cs="Arial"/>
          <w:sz w:val="24"/>
          <w:szCs w:val="24"/>
          <w:lang w:eastAsia="de-DE"/>
        </w:rPr>
        <w:t xml:space="preserve">bzw. Bankleitzahl des </w:t>
      </w:r>
      <w:r w:rsidR="00B260B6" w:rsidRPr="00486991">
        <w:rPr>
          <w:rFonts w:eastAsia="Times New Roman" w:cs="Arial"/>
          <w:sz w:val="24"/>
          <w:szCs w:val="24"/>
          <w:lang w:eastAsia="de-DE"/>
        </w:rPr>
        <w:t xml:space="preserve">Kontos </w:t>
      </w:r>
      <w:r w:rsidR="00CA1EB3" w:rsidRPr="00486991">
        <w:rPr>
          <w:rFonts w:eastAsia="Times New Roman" w:cs="Arial"/>
          <w:sz w:val="24"/>
          <w:szCs w:val="24"/>
          <w:lang w:eastAsia="de-DE"/>
        </w:rPr>
        <w:t>bzw. der</w:t>
      </w:r>
      <w:r w:rsidR="00B260B6" w:rsidRPr="00486991">
        <w:rPr>
          <w:rFonts w:eastAsia="Times New Roman" w:cs="Arial"/>
          <w:sz w:val="24"/>
          <w:szCs w:val="24"/>
          <w:lang w:eastAsia="de-DE"/>
        </w:rPr>
        <w:t xml:space="preserve"> Kont</w:t>
      </w:r>
      <w:r w:rsidR="00CA1EB3" w:rsidRPr="00486991">
        <w:rPr>
          <w:rFonts w:eastAsia="Times New Roman" w:cs="Arial"/>
          <w:sz w:val="24"/>
          <w:szCs w:val="24"/>
          <w:lang w:eastAsia="de-DE"/>
        </w:rPr>
        <w:t>en</w:t>
      </w:r>
      <w:r w:rsidRPr="00486991">
        <w:rPr>
          <w:rFonts w:eastAsia="Times New Roman" w:cs="Arial"/>
          <w:sz w:val="24"/>
          <w:szCs w:val="24"/>
          <w:lang w:eastAsia="de-DE"/>
        </w:rPr>
        <w:t xml:space="preserve"> bei</w:t>
      </w:r>
      <w:r w:rsidR="00CA1EB3" w:rsidRPr="00486991">
        <w:rPr>
          <w:rFonts w:eastAsia="Times New Roman" w:cs="Arial"/>
          <w:sz w:val="24"/>
          <w:szCs w:val="24"/>
          <w:lang w:eastAsia="de-DE"/>
        </w:rPr>
        <w:t xml:space="preserve"> Ihrer Sparkasse</w:t>
      </w:r>
      <w:r w:rsidRPr="00486991">
        <w:rPr>
          <w:rFonts w:eastAsia="Times New Roman" w:cs="Arial"/>
          <w:sz w:val="24"/>
          <w:szCs w:val="24"/>
          <w:lang w:eastAsia="de-DE"/>
        </w:rPr>
        <w:br/>
        <w:t xml:space="preserve">- </w:t>
      </w:r>
      <w:r w:rsidR="003E22AF" w:rsidRPr="00486991">
        <w:rPr>
          <w:rFonts w:eastAsia="Times New Roman" w:cs="Arial"/>
          <w:sz w:val="24"/>
          <w:szCs w:val="24"/>
          <w:lang w:eastAsia="de-DE"/>
        </w:rPr>
        <w:t>Vermögens- und Einkommensdaten</w:t>
      </w:r>
    </w:p>
    <w:p w14:paraId="01C926D0" w14:textId="40D2B643" w:rsidR="005731DF" w:rsidRPr="00486991" w:rsidRDefault="005731DF" w:rsidP="00486991">
      <w:pPr>
        <w:shd w:val="clear" w:color="auto" w:fill="FFFFFF"/>
        <w:spacing w:after="0"/>
        <w:ind w:left="284"/>
        <w:jc w:val="both"/>
        <w:rPr>
          <w:rFonts w:eastAsia="Times New Roman" w:cs="Arial"/>
          <w:sz w:val="24"/>
          <w:szCs w:val="24"/>
          <w:lang w:eastAsia="de-DE"/>
        </w:rPr>
      </w:pPr>
      <w:r w:rsidRPr="00486991">
        <w:rPr>
          <w:rFonts w:eastAsia="Times New Roman" w:cs="Arial"/>
          <w:sz w:val="24"/>
          <w:szCs w:val="24"/>
          <w:lang w:eastAsia="de-DE"/>
        </w:rPr>
        <w:t>- Lohn- und Gehaltsdaten</w:t>
      </w:r>
    </w:p>
    <w:p w14:paraId="1CE2B8A8" w14:textId="17AF7486" w:rsidR="005731DF" w:rsidRPr="00486991" w:rsidRDefault="005731DF" w:rsidP="00486991">
      <w:pPr>
        <w:shd w:val="clear" w:color="auto" w:fill="FFFFFF"/>
        <w:spacing w:after="0"/>
        <w:ind w:left="284"/>
        <w:jc w:val="both"/>
        <w:rPr>
          <w:rFonts w:eastAsia="Times New Roman" w:cs="Arial"/>
          <w:sz w:val="24"/>
          <w:szCs w:val="24"/>
          <w:lang w:eastAsia="de-DE"/>
        </w:rPr>
      </w:pPr>
      <w:r w:rsidRPr="00486991">
        <w:rPr>
          <w:rFonts w:eastAsia="Times New Roman" w:cs="Arial"/>
          <w:sz w:val="24"/>
          <w:szCs w:val="24"/>
          <w:lang w:eastAsia="de-DE"/>
        </w:rPr>
        <w:t>- Zahlungsdaten</w:t>
      </w:r>
    </w:p>
    <w:p w14:paraId="6EA6FFC7" w14:textId="77777777" w:rsidR="005731DF" w:rsidRPr="003E22AF" w:rsidRDefault="005731DF" w:rsidP="00486991">
      <w:pPr>
        <w:shd w:val="clear" w:color="auto" w:fill="FFFFFF"/>
        <w:spacing w:after="0"/>
        <w:ind w:left="284"/>
        <w:jc w:val="both"/>
        <w:rPr>
          <w:rFonts w:eastAsia="Times New Roman" w:cs="Arial"/>
          <w:color w:val="222222"/>
          <w:sz w:val="24"/>
          <w:szCs w:val="24"/>
          <w:lang w:eastAsia="de-DE"/>
        </w:rPr>
      </w:pPr>
    </w:p>
    <w:p w14:paraId="19BC5BAF" w14:textId="7166DD3E" w:rsidR="00D97B0A" w:rsidRPr="003E22AF" w:rsidRDefault="00D97B0A" w:rsidP="00486991">
      <w:pPr>
        <w:shd w:val="clear" w:color="auto" w:fill="FFFFFF"/>
        <w:spacing w:after="150" w:line="240" w:lineRule="auto"/>
        <w:jc w:val="both"/>
        <w:rPr>
          <w:rFonts w:eastAsia="Times New Roman" w:cs="Arial"/>
          <w:color w:val="222222"/>
          <w:sz w:val="24"/>
          <w:szCs w:val="24"/>
          <w:lang w:eastAsia="de-DE"/>
        </w:rPr>
      </w:pPr>
      <w:r w:rsidRPr="003E22AF">
        <w:rPr>
          <w:rFonts w:eastAsia="Times New Roman" w:cs="Arial"/>
          <w:b/>
          <w:bCs/>
          <w:color w:val="222222"/>
          <w:sz w:val="24"/>
          <w:szCs w:val="24"/>
          <w:lang w:eastAsia="de-DE"/>
        </w:rPr>
        <w:t>c) Nutzungsdaten</w:t>
      </w:r>
      <w:r w:rsidR="00C748FA" w:rsidRPr="003E22AF">
        <w:rPr>
          <w:rFonts w:eastAsia="Times New Roman" w:cs="Arial"/>
          <w:b/>
          <w:bCs/>
          <w:color w:val="222222"/>
          <w:sz w:val="24"/>
          <w:szCs w:val="24"/>
          <w:lang w:eastAsia="de-DE"/>
        </w:rPr>
        <w:t>, z. B.:</w:t>
      </w:r>
    </w:p>
    <w:p w14:paraId="6A160AE2" w14:textId="5E32DC36" w:rsidR="00D97B0A" w:rsidRPr="00486991" w:rsidRDefault="00D97B0A" w:rsidP="00486991">
      <w:pPr>
        <w:shd w:val="clear" w:color="auto" w:fill="FFFFFF"/>
        <w:tabs>
          <w:tab w:val="left" w:pos="284"/>
        </w:tabs>
        <w:spacing w:after="0" w:line="240" w:lineRule="auto"/>
        <w:ind w:left="284"/>
        <w:jc w:val="both"/>
        <w:rPr>
          <w:rFonts w:eastAsia="Times New Roman" w:cs="Arial"/>
          <w:sz w:val="24"/>
          <w:szCs w:val="24"/>
          <w:lang w:eastAsia="de-DE"/>
        </w:rPr>
      </w:pPr>
      <w:r w:rsidRPr="00486991">
        <w:rPr>
          <w:rFonts w:eastAsia="Times New Roman" w:cs="Arial"/>
          <w:sz w:val="24"/>
          <w:szCs w:val="24"/>
          <w:lang w:eastAsia="de-DE"/>
        </w:rPr>
        <w:t>- IP-Adresse und der verwendete Browsertyp</w:t>
      </w:r>
    </w:p>
    <w:p w14:paraId="6AAC76C9" w14:textId="77777777" w:rsidR="000D2F95" w:rsidRPr="00486991" w:rsidRDefault="000D2F95" w:rsidP="00486991">
      <w:pPr>
        <w:shd w:val="clear" w:color="auto" w:fill="FFFFFF"/>
        <w:spacing w:after="0" w:line="240" w:lineRule="auto"/>
        <w:ind w:left="284"/>
        <w:jc w:val="both"/>
        <w:rPr>
          <w:rFonts w:eastAsia="Times New Roman" w:cs="Arial"/>
          <w:sz w:val="24"/>
          <w:szCs w:val="24"/>
          <w:lang w:eastAsia="de-DE"/>
        </w:rPr>
      </w:pPr>
      <w:r w:rsidRPr="00486991">
        <w:rPr>
          <w:rFonts w:eastAsia="Times New Roman" w:cs="Arial"/>
          <w:sz w:val="24"/>
          <w:szCs w:val="24"/>
          <w:lang w:eastAsia="de-DE"/>
        </w:rPr>
        <w:t>- verwendetes Betriebssystem</w:t>
      </w:r>
    </w:p>
    <w:p w14:paraId="7555F26E" w14:textId="6D57FF16" w:rsidR="000D2F95" w:rsidRPr="00486991" w:rsidRDefault="000D2F95" w:rsidP="00486991">
      <w:pPr>
        <w:shd w:val="clear" w:color="auto" w:fill="FFFFFF"/>
        <w:spacing w:after="0" w:line="240" w:lineRule="auto"/>
        <w:ind w:left="284"/>
        <w:jc w:val="both"/>
        <w:rPr>
          <w:rFonts w:eastAsia="Times New Roman" w:cs="Arial"/>
          <w:sz w:val="24"/>
          <w:szCs w:val="24"/>
          <w:lang w:eastAsia="de-DE"/>
        </w:rPr>
      </w:pPr>
      <w:r w:rsidRPr="00486991">
        <w:rPr>
          <w:rFonts w:eastAsia="Times New Roman" w:cs="Arial"/>
          <w:sz w:val="24"/>
          <w:szCs w:val="24"/>
          <w:lang w:eastAsia="de-DE"/>
        </w:rPr>
        <w:t>- Refer</w:t>
      </w:r>
      <w:r w:rsidR="00192ED8" w:rsidRPr="00486991">
        <w:rPr>
          <w:rFonts w:eastAsia="Times New Roman" w:cs="Arial"/>
          <w:sz w:val="24"/>
          <w:szCs w:val="24"/>
          <w:lang w:eastAsia="de-DE"/>
        </w:rPr>
        <w:t>enz</w:t>
      </w:r>
      <w:r w:rsidRPr="00486991">
        <w:rPr>
          <w:rFonts w:eastAsia="Times New Roman" w:cs="Arial"/>
          <w:sz w:val="24"/>
          <w:szCs w:val="24"/>
          <w:lang w:eastAsia="de-DE"/>
        </w:rPr>
        <w:t xml:space="preserve"> URL</w:t>
      </w:r>
    </w:p>
    <w:p w14:paraId="7D425800" w14:textId="77777777" w:rsidR="000D2F95" w:rsidRPr="00486991" w:rsidRDefault="000D2F95" w:rsidP="00486991">
      <w:pPr>
        <w:shd w:val="clear" w:color="auto" w:fill="FFFFFF"/>
        <w:spacing w:after="0" w:line="240" w:lineRule="auto"/>
        <w:ind w:left="284"/>
        <w:jc w:val="both"/>
        <w:rPr>
          <w:rFonts w:eastAsia="Times New Roman" w:cs="Arial"/>
          <w:sz w:val="24"/>
          <w:szCs w:val="24"/>
          <w:lang w:eastAsia="de-DE"/>
        </w:rPr>
      </w:pPr>
      <w:r w:rsidRPr="00486991">
        <w:rPr>
          <w:rFonts w:eastAsia="Times New Roman" w:cs="Arial"/>
          <w:sz w:val="24"/>
          <w:szCs w:val="24"/>
          <w:lang w:eastAsia="de-DE"/>
        </w:rPr>
        <w:t>- Datum und Uhrzeit der Serveranfrage</w:t>
      </w:r>
    </w:p>
    <w:p w14:paraId="7536E385" w14:textId="61F1D481" w:rsidR="000D2F95" w:rsidRPr="00486991" w:rsidRDefault="000D2F95" w:rsidP="00486991">
      <w:pPr>
        <w:shd w:val="clear" w:color="auto" w:fill="FFFFFF"/>
        <w:spacing w:after="0" w:line="240" w:lineRule="auto"/>
        <w:ind w:left="284"/>
        <w:jc w:val="both"/>
        <w:rPr>
          <w:rFonts w:eastAsia="Times New Roman" w:cs="Arial"/>
          <w:sz w:val="24"/>
          <w:szCs w:val="24"/>
          <w:lang w:eastAsia="de-DE"/>
        </w:rPr>
      </w:pPr>
      <w:r w:rsidRPr="00486991">
        <w:rPr>
          <w:rFonts w:eastAsia="Times New Roman" w:cs="Arial"/>
          <w:sz w:val="24"/>
          <w:szCs w:val="24"/>
          <w:lang w:eastAsia="de-DE"/>
        </w:rPr>
        <w:t>- Cookies</w:t>
      </w:r>
      <w:r w:rsidR="00B260B6" w:rsidRPr="00486991">
        <w:rPr>
          <w:rFonts w:eastAsia="Times New Roman" w:cs="Arial"/>
          <w:sz w:val="24"/>
          <w:szCs w:val="24"/>
          <w:lang w:eastAsia="de-DE"/>
        </w:rPr>
        <w:t xml:space="preserve"> (sofern notwendig bzw.</w:t>
      </w:r>
      <w:r w:rsidR="00CA1EB3" w:rsidRPr="00486991">
        <w:rPr>
          <w:rFonts w:eastAsia="Times New Roman" w:cs="Arial"/>
          <w:sz w:val="24"/>
          <w:szCs w:val="24"/>
          <w:lang w:eastAsia="de-DE"/>
        </w:rPr>
        <w:t xml:space="preserve"> nach erteilter Einwilligung)</w:t>
      </w:r>
    </w:p>
    <w:p w14:paraId="55C35855" w14:textId="108C66D8" w:rsidR="000D2F95" w:rsidRPr="00486991" w:rsidRDefault="00192ED8" w:rsidP="00486991">
      <w:pPr>
        <w:shd w:val="clear" w:color="auto" w:fill="FFFFFF"/>
        <w:tabs>
          <w:tab w:val="left" w:pos="284"/>
        </w:tabs>
        <w:spacing w:after="0" w:line="240" w:lineRule="auto"/>
        <w:ind w:left="284"/>
        <w:jc w:val="both"/>
        <w:rPr>
          <w:rFonts w:eastAsia="Times New Roman" w:cs="Arial"/>
          <w:sz w:val="24"/>
          <w:szCs w:val="24"/>
          <w:lang w:eastAsia="de-DE"/>
        </w:rPr>
      </w:pPr>
      <w:r w:rsidRPr="00486991">
        <w:rPr>
          <w:rFonts w:eastAsia="Times New Roman" w:cs="Arial"/>
          <w:sz w:val="24"/>
          <w:szCs w:val="24"/>
          <w:lang w:eastAsia="de-DE"/>
        </w:rPr>
        <w:t xml:space="preserve">- </w:t>
      </w:r>
      <w:r w:rsidR="005731DF" w:rsidRPr="00486991">
        <w:rPr>
          <w:rFonts w:eastAsia="Times New Roman" w:cs="Arial"/>
          <w:sz w:val="24"/>
          <w:szCs w:val="24"/>
          <w:lang w:eastAsia="de-DE"/>
        </w:rPr>
        <w:t>Vertragsdaten</w:t>
      </w:r>
    </w:p>
    <w:p w14:paraId="56BC4ABF" w14:textId="6A4A1C77" w:rsidR="005731DF" w:rsidRPr="00486991" w:rsidRDefault="005731DF" w:rsidP="00486991">
      <w:pPr>
        <w:shd w:val="clear" w:color="auto" w:fill="FFFFFF"/>
        <w:tabs>
          <w:tab w:val="left" w:pos="284"/>
        </w:tabs>
        <w:spacing w:after="0" w:line="240" w:lineRule="auto"/>
        <w:ind w:left="284"/>
        <w:jc w:val="both"/>
        <w:rPr>
          <w:rFonts w:eastAsia="Times New Roman" w:cs="Arial"/>
          <w:sz w:val="24"/>
          <w:szCs w:val="24"/>
          <w:lang w:eastAsia="de-DE"/>
        </w:rPr>
      </w:pPr>
      <w:r w:rsidRPr="00486991">
        <w:rPr>
          <w:rFonts w:eastAsia="Times New Roman" w:cs="Arial"/>
          <w:sz w:val="24"/>
          <w:szCs w:val="24"/>
          <w:lang w:eastAsia="de-DE"/>
        </w:rPr>
        <w:t>- Angaben zu Wohnverhältnissen</w:t>
      </w:r>
    </w:p>
    <w:p w14:paraId="75521DB2" w14:textId="1341853F" w:rsidR="005731DF" w:rsidRPr="00486991" w:rsidRDefault="005731DF" w:rsidP="00486991">
      <w:pPr>
        <w:shd w:val="clear" w:color="auto" w:fill="FFFFFF"/>
        <w:tabs>
          <w:tab w:val="left" w:pos="284"/>
        </w:tabs>
        <w:spacing w:after="0" w:line="240" w:lineRule="auto"/>
        <w:ind w:left="284"/>
        <w:jc w:val="both"/>
        <w:rPr>
          <w:rFonts w:eastAsia="Times New Roman" w:cs="Arial"/>
          <w:sz w:val="24"/>
          <w:szCs w:val="24"/>
          <w:lang w:eastAsia="de-DE"/>
        </w:rPr>
      </w:pPr>
      <w:r w:rsidRPr="00486991">
        <w:rPr>
          <w:rFonts w:eastAsia="Times New Roman" w:cs="Arial"/>
          <w:sz w:val="24"/>
          <w:szCs w:val="24"/>
          <w:lang w:eastAsia="de-DE"/>
        </w:rPr>
        <w:t>- Angaben zur Ausbildung (Lebenslaufangaben, Auslandsaufenthalte, etc.)</w:t>
      </w:r>
    </w:p>
    <w:p w14:paraId="3EE763CD" w14:textId="04CBE927" w:rsidR="001E4CBA" w:rsidRDefault="005731DF" w:rsidP="00486991">
      <w:pPr>
        <w:shd w:val="clear" w:color="auto" w:fill="FFFFFF"/>
        <w:tabs>
          <w:tab w:val="left" w:pos="284"/>
        </w:tabs>
        <w:spacing w:after="0" w:line="240" w:lineRule="auto"/>
        <w:ind w:left="284"/>
        <w:jc w:val="both"/>
        <w:rPr>
          <w:rFonts w:eastAsia="Times New Roman" w:cs="Arial"/>
          <w:color w:val="222222"/>
          <w:sz w:val="24"/>
          <w:szCs w:val="24"/>
          <w:lang w:eastAsia="de-DE"/>
        </w:rPr>
      </w:pPr>
      <w:r w:rsidRPr="00486991">
        <w:rPr>
          <w:rFonts w:eastAsia="Times New Roman" w:cs="Arial"/>
          <w:sz w:val="24"/>
          <w:szCs w:val="24"/>
          <w:lang w:eastAsia="de-DE"/>
        </w:rPr>
        <w:t xml:space="preserve">- Familiäre Verhältnisse (Anzahl Kinder/Geschwister) </w:t>
      </w:r>
    </w:p>
    <w:p w14:paraId="4DEC9812" w14:textId="77777777" w:rsidR="001E4CBA" w:rsidRDefault="001E4CBA" w:rsidP="00486991">
      <w:pPr>
        <w:shd w:val="clear" w:color="auto" w:fill="FFFFFF"/>
        <w:tabs>
          <w:tab w:val="left" w:pos="284"/>
        </w:tabs>
        <w:spacing w:after="0" w:line="240" w:lineRule="auto"/>
        <w:ind w:left="284"/>
        <w:jc w:val="both"/>
        <w:rPr>
          <w:rFonts w:eastAsia="Times New Roman" w:cs="Arial"/>
          <w:color w:val="222222"/>
          <w:sz w:val="24"/>
          <w:szCs w:val="24"/>
          <w:lang w:eastAsia="de-DE"/>
        </w:rPr>
      </w:pPr>
    </w:p>
    <w:p w14:paraId="0892DA43" w14:textId="77777777" w:rsidR="001E4CBA" w:rsidRPr="00486991" w:rsidRDefault="001E4CBA" w:rsidP="00486991">
      <w:pPr>
        <w:shd w:val="clear" w:color="auto" w:fill="FFFFFF"/>
        <w:tabs>
          <w:tab w:val="left" w:pos="284"/>
        </w:tabs>
        <w:spacing w:after="0" w:line="240" w:lineRule="auto"/>
        <w:ind w:left="284"/>
        <w:jc w:val="both"/>
        <w:rPr>
          <w:rFonts w:eastAsia="Times New Roman" w:cs="Arial"/>
          <w:sz w:val="24"/>
          <w:szCs w:val="24"/>
          <w:lang w:eastAsia="de-DE"/>
        </w:rPr>
      </w:pPr>
    </w:p>
    <w:p w14:paraId="422087D3" w14:textId="77777777" w:rsidR="00A439E9" w:rsidRDefault="00A439E9" w:rsidP="001E4CBA">
      <w:pPr>
        <w:shd w:val="clear" w:color="auto" w:fill="FFFFFF"/>
        <w:tabs>
          <w:tab w:val="left" w:pos="284"/>
        </w:tabs>
        <w:spacing w:after="0" w:line="240" w:lineRule="auto"/>
        <w:ind w:left="284"/>
        <w:jc w:val="both"/>
        <w:rPr>
          <w:rFonts w:eastAsia="Times New Roman" w:cs="Arial"/>
          <w:color w:val="222222"/>
          <w:sz w:val="24"/>
          <w:szCs w:val="24"/>
          <w:lang w:eastAsia="de-DE"/>
        </w:rPr>
      </w:pPr>
    </w:p>
    <w:p w14:paraId="3327C712" w14:textId="77777777" w:rsidR="001E4CBA" w:rsidRDefault="001E4CBA" w:rsidP="00486991">
      <w:pPr>
        <w:shd w:val="clear" w:color="auto" w:fill="FFFFFF"/>
        <w:tabs>
          <w:tab w:val="left" w:pos="284"/>
        </w:tabs>
        <w:spacing w:after="0" w:line="240" w:lineRule="auto"/>
        <w:ind w:left="284"/>
        <w:jc w:val="both"/>
        <w:rPr>
          <w:rFonts w:eastAsia="Times New Roman" w:cs="Arial"/>
          <w:color w:val="222222"/>
          <w:sz w:val="24"/>
          <w:szCs w:val="24"/>
          <w:lang w:eastAsia="de-DE"/>
        </w:rPr>
      </w:pPr>
    </w:p>
    <w:p w14:paraId="20E593D9" w14:textId="5430C89B" w:rsidR="00BD1575" w:rsidRPr="003E22AF" w:rsidRDefault="00171116" w:rsidP="00486991">
      <w:pPr>
        <w:shd w:val="clear" w:color="auto" w:fill="FFFFFF"/>
        <w:spacing w:after="0" w:line="240" w:lineRule="auto"/>
        <w:jc w:val="both"/>
        <w:outlineLvl w:val="2"/>
        <w:rPr>
          <w:rFonts w:eastAsia="Times New Roman" w:cs="Arial"/>
          <w:b/>
          <w:color w:val="222222"/>
          <w:sz w:val="24"/>
          <w:szCs w:val="24"/>
          <w:lang w:eastAsia="de-DE"/>
        </w:rPr>
      </w:pPr>
      <w:r w:rsidRPr="003E22AF">
        <w:rPr>
          <w:rFonts w:eastAsia="Times New Roman" w:cs="Arial"/>
          <w:b/>
          <w:color w:val="222222"/>
          <w:sz w:val="24"/>
          <w:szCs w:val="24"/>
          <w:lang w:eastAsia="de-DE"/>
        </w:rPr>
        <w:lastRenderedPageBreak/>
        <w:t>3</w:t>
      </w:r>
      <w:r w:rsidR="00BD1575" w:rsidRPr="003E22AF">
        <w:rPr>
          <w:rFonts w:eastAsia="Times New Roman" w:cs="Arial"/>
          <w:b/>
          <w:color w:val="222222"/>
          <w:sz w:val="24"/>
          <w:szCs w:val="24"/>
          <w:lang w:eastAsia="de-DE"/>
        </w:rPr>
        <w:t xml:space="preserve">. Zweckbestimmung der Datenverarbeitung </w:t>
      </w:r>
      <w:r w:rsidR="009A6E9F" w:rsidRPr="003E22AF">
        <w:rPr>
          <w:rFonts w:eastAsia="Times New Roman" w:cs="Arial"/>
          <w:b/>
          <w:color w:val="222222"/>
          <w:sz w:val="24"/>
          <w:szCs w:val="24"/>
          <w:lang w:eastAsia="de-DE"/>
        </w:rPr>
        <w:t xml:space="preserve">und </w:t>
      </w:r>
      <w:r w:rsidR="00795CD1" w:rsidRPr="003E22AF">
        <w:rPr>
          <w:rFonts w:eastAsia="Times New Roman" w:cs="Arial"/>
          <w:b/>
          <w:color w:val="222222"/>
          <w:sz w:val="24"/>
          <w:szCs w:val="24"/>
          <w:lang w:eastAsia="de-DE"/>
        </w:rPr>
        <w:t>Datenlöschung</w:t>
      </w:r>
    </w:p>
    <w:p w14:paraId="5229D824" w14:textId="51D60185" w:rsidR="00CF2D9A" w:rsidRPr="003E22AF" w:rsidRDefault="00CF2D9A" w:rsidP="00486991">
      <w:pPr>
        <w:pStyle w:val="Flietext"/>
        <w:jc w:val="both"/>
        <w:rPr>
          <w:rFonts w:ascii="Sparkasse Rg" w:hAnsi="Sparkasse Rg"/>
          <w:sz w:val="24"/>
          <w:szCs w:val="24"/>
        </w:rPr>
      </w:pPr>
      <w:r w:rsidRPr="003E22AF">
        <w:rPr>
          <w:rFonts w:ascii="Sparkasse Rg" w:hAnsi="Sparkasse Rg"/>
          <w:sz w:val="24"/>
          <w:szCs w:val="24"/>
        </w:rPr>
        <w:t>Personenbezogene Daten werden nur insoweit und in dem Umfang verarbeitet, als dies zur Erbringung der Services notwendig ist oder Sie in die Verarbeitung eingewilligt haben</w:t>
      </w:r>
      <w:r w:rsidR="00867661">
        <w:rPr>
          <w:rFonts w:ascii="Sparkasse Rg" w:hAnsi="Sparkasse Rg"/>
          <w:sz w:val="24"/>
          <w:szCs w:val="24"/>
        </w:rPr>
        <w:t xml:space="preserve"> (Details siehe Punkt 5)</w:t>
      </w:r>
      <w:r w:rsidRPr="003E22AF">
        <w:rPr>
          <w:rFonts w:ascii="Sparkasse Rg" w:hAnsi="Sparkasse Rg"/>
          <w:sz w:val="24"/>
          <w:szCs w:val="24"/>
        </w:rPr>
        <w:t xml:space="preserve"> oder das berechtigte Interesse Ihrer Sparkasse ein etwaiges entgegenstehendes Interesse betroffener Personen überwiegt. Sie werden im Zuge der Registrierung ausdrücklich aufgefordert, die Kenntnisnahme der </w:t>
      </w:r>
      <w:r w:rsidR="005731DF">
        <w:rPr>
          <w:rFonts w:ascii="Sparkasse Rg" w:hAnsi="Sparkasse Rg"/>
          <w:sz w:val="24"/>
          <w:szCs w:val="24"/>
        </w:rPr>
        <w:t>Nutzungsbedingungen</w:t>
      </w:r>
      <w:r w:rsidRPr="003E22AF">
        <w:rPr>
          <w:rFonts w:ascii="Sparkasse Rg" w:hAnsi="Sparkasse Rg"/>
          <w:sz w:val="24"/>
          <w:szCs w:val="24"/>
        </w:rPr>
        <w:t xml:space="preserve"> und dieser Datenschutzerklärung zu bestätigen. Als Nutzer erklären Sie sich mit Ihrer Registrierung und den Einwilligungen damit einverstanden, dass die nutzungsbezogenen Daten erfasst, gespeichert und genutzt werden.</w:t>
      </w:r>
      <w:r w:rsidR="005731DF">
        <w:rPr>
          <w:rFonts w:ascii="Sparkasse Rg" w:hAnsi="Sparkasse Rg"/>
          <w:sz w:val="24"/>
          <w:szCs w:val="24"/>
        </w:rPr>
        <w:t xml:space="preserve"> </w:t>
      </w:r>
    </w:p>
    <w:p w14:paraId="4D3C7FC3" w14:textId="77777777" w:rsidR="00CF2D9A" w:rsidRPr="003E22AF" w:rsidRDefault="00CF2D9A" w:rsidP="00486991">
      <w:pPr>
        <w:pStyle w:val="Flietext"/>
        <w:jc w:val="both"/>
        <w:rPr>
          <w:rFonts w:ascii="Sparkasse Rg" w:hAnsi="Sparkasse Rg"/>
          <w:sz w:val="24"/>
          <w:szCs w:val="24"/>
        </w:rPr>
      </w:pPr>
    </w:p>
    <w:p w14:paraId="1916733F" w14:textId="509CFD1D" w:rsidR="00510D7D" w:rsidRPr="003E22AF" w:rsidRDefault="00CF2D9A" w:rsidP="00486991">
      <w:pPr>
        <w:pStyle w:val="Flietext"/>
        <w:jc w:val="both"/>
        <w:rPr>
          <w:rFonts w:ascii="Sparkasse Rg" w:hAnsi="Sparkasse Rg"/>
          <w:sz w:val="24"/>
          <w:szCs w:val="24"/>
        </w:rPr>
      </w:pPr>
      <w:r w:rsidRPr="003E22AF">
        <w:rPr>
          <w:rFonts w:ascii="Sparkasse Rg" w:hAnsi="Sparkasse Rg"/>
          <w:sz w:val="24"/>
          <w:szCs w:val="24"/>
        </w:rPr>
        <w:t xml:space="preserve">Personenbezogene Daten werden nicht an Dritte weitergeleitet, außer wenn Ihnen dies zuvor kenntlich gemacht wurde und  Sie der Übertragung durch eine eindeutige und bewusste Handlung elektronisch zugestimmt haben oder die Weitergabe im Rahmen der Auftragsdatenverarbeitung erfolgt. </w:t>
      </w:r>
    </w:p>
    <w:p w14:paraId="0134B1B2" w14:textId="77777777" w:rsidR="00CF2D9A" w:rsidRPr="003E22AF" w:rsidRDefault="00CF2D9A" w:rsidP="00D51D1B">
      <w:pPr>
        <w:shd w:val="clear" w:color="auto" w:fill="FFFFFF"/>
        <w:spacing w:after="0" w:line="240" w:lineRule="auto"/>
        <w:jc w:val="both"/>
        <w:rPr>
          <w:rFonts w:eastAsia="Times New Roman" w:cs="Arial"/>
          <w:color w:val="222222"/>
          <w:sz w:val="24"/>
          <w:szCs w:val="24"/>
          <w:lang w:eastAsia="de-DE"/>
        </w:rPr>
      </w:pPr>
    </w:p>
    <w:p w14:paraId="7BB8F24F" w14:textId="5135849B" w:rsidR="00CF2D9A" w:rsidRPr="003E22AF" w:rsidRDefault="00CF2D9A">
      <w:pPr>
        <w:shd w:val="clear" w:color="auto" w:fill="FFFFFF"/>
        <w:spacing w:after="0" w:line="240" w:lineRule="auto"/>
        <w:jc w:val="both"/>
        <w:rPr>
          <w:rFonts w:eastAsia="Times New Roman" w:cs="Arial"/>
          <w:color w:val="222222"/>
          <w:sz w:val="24"/>
          <w:szCs w:val="24"/>
          <w:lang w:eastAsia="de-DE"/>
        </w:rPr>
      </w:pPr>
      <w:bookmarkStart w:id="0" w:name="_GoBack"/>
      <w:bookmarkEnd w:id="0"/>
    </w:p>
    <w:p w14:paraId="69EB73A6" w14:textId="0FDEA4AD" w:rsidR="00C00FEA" w:rsidRPr="003E22AF" w:rsidRDefault="00C00FEA">
      <w:pPr>
        <w:shd w:val="clear" w:color="auto" w:fill="FFFFFF"/>
        <w:spacing w:after="0" w:line="240" w:lineRule="auto"/>
        <w:jc w:val="both"/>
        <w:rPr>
          <w:rFonts w:eastAsia="Times New Roman" w:cs="Arial"/>
          <w:color w:val="222222"/>
          <w:sz w:val="24"/>
          <w:szCs w:val="24"/>
          <w:lang w:eastAsia="de-DE"/>
        </w:rPr>
      </w:pPr>
      <w:r w:rsidRPr="003E22AF">
        <w:rPr>
          <w:rFonts w:eastAsia="Times New Roman" w:cs="Arial"/>
          <w:color w:val="222222"/>
          <w:sz w:val="24"/>
          <w:szCs w:val="24"/>
          <w:lang w:eastAsia="de-DE"/>
        </w:rPr>
        <w:t xml:space="preserve">Nach vollständiger Vertragsabwicklung werden die Daten für die weitere Verwendung gesperrt. Nach Ablauf der </w:t>
      </w:r>
      <w:r w:rsidR="00CF2D9A" w:rsidRPr="003E22AF">
        <w:rPr>
          <w:rFonts w:eastAsia="Times New Roman" w:cs="Arial"/>
          <w:color w:val="222222"/>
          <w:sz w:val="24"/>
          <w:szCs w:val="24"/>
          <w:lang w:eastAsia="de-DE"/>
        </w:rPr>
        <w:t>gesetzlichen</w:t>
      </w:r>
      <w:r w:rsidRPr="003E22AF">
        <w:rPr>
          <w:rFonts w:eastAsia="Times New Roman" w:cs="Arial"/>
          <w:color w:val="222222"/>
          <w:sz w:val="24"/>
          <w:szCs w:val="24"/>
          <w:lang w:eastAsia="de-DE"/>
        </w:rPr>
        <w:t xml:space="preserve"> </w:t>
      </w:r>
      <w:r w:rsidR="00B260B6" w:rsidRPr="003E22AF">
        <w:rPr>
          <w:rFonts w:eastAsia="Times New Roman" w:cs="Arial"/>
          <w:color w:val="222222"/>
          <w:sz w:val="24"/>
          <w:szCs w:val="24"/>
          <w:lang w:eastAsia="de-DE"/>
        </w:rPr>
        <w:t xml:space="preserve">Aufbewahrungsfristen </w:t>
      </w:r>
      <w:r w:rsidR="00CF2D9A" w:rsidRPr="003E22AF">
        <w:rPr>
          <w:rFonts w:eastAsia="Times New Roman" w:cs="Arial"/>
          <w:color w:val="222222"/>
          <w:sz w:val="24"/>
          <w:szCs w:val="24"/>
          <w:lang w:eastAsia="de-DE"/>
        </w:rPr>
        <w:t xml:space="preserve">(z. B. Steuerrecht, Handelsrecht usw.) </w:t>
      </w:r>
      <w:r w:rsidRPr="003E22AF">
        <w:rPr>
          <w:rFonts w:eastAsia="Times New Roman" w:cs="Arial"/>
          <w:color w:val="222222"/>
          <w:sz w:val="24"/>
          <w:szCs w:val="24"/>
          <w:lang w:eastAsia="de-DE"/>
        </w:rPr>
        <w:t>werden die Daten gelöscht.</w:t>
      </w:r>
    </w:p>
    <w:p w14:paraId="08C088F1" w14:textId="77777777" w:rsidR="00C00FEA" w:rsidRPr="003E22AF" w:rsidRDefault="00C00FEA">
      <w:pPr>
        <w:shd w:val="clear" w:color="auto" w:fill="FFFFFF"/>
        <w:spacing w:after="0" w:line="240" w:lineRule="auto"/>
        <w:jc w:val="both"/>
        <w:rPr>
          <w:rFonts w:eastAsia="Times New Roman" w:cs="Arial"/>
          <w:color w:val="222222"/>
          <w:sz w:val="24"/>
          <w:szCs w:val="24"/>
          <w:lang w:eastAsia="de-DE"/>
        </w:rPr>
      </w:pPr>
    </w:p>
    <w:p w14:paraId="3488488E" w14:textId="53BCD48C" w:rsidR="00C00FEA" w:rsidRPr="003E22AF" w:rsidRDefault="00C00FEA">
      <w:pPr>
        <w:shd w:val="clear" w:color="auto" w:fill="FFFFFF"/>
        <w:spacing w:after="0"/>
        <w:jc w:val="both"/>
        <w:rPr>
          <w:rFonts w:eastAsia="Times New Roman" w:cs="Arial"/>
          <w:color w:val="222222"/>
          <w:sz w:val="24"/>
          <w:szCs w:val="24"/>
          <w:lang w:eastAsia="de-DE"/>
        </w:rPr>
      </w:pPr>
    </w:p>
    <w:p w14:paraId="6B543E68" w14:textId="19F2DEC1" w:rsidR="00BD1575" w:rsidRPr="003E22AF" w:rsidRDefault="00171116" w:rsidP="00F35CBC">
      <w:pPr>
        <w:shd w:val="clear" w:color="auto" w:fill="FFFFFF"/>
        <w:tabs>
          <w:tab w:val="left" w:pos="0"/>
        </w:tabs>
        <w:spacing w:after="0" w:line="240" w:lineRule="auto"/>
        <w:jc w:val="both"/>
        <w:rPr>
          <w:rFonts w:eastAsia="Times New Roman" w:cs="Arial"/>
          <w:b/>
          <w:color w:val="222222"/>
          <w:sz w:val="24"/>
          <w:szCs w:val="24"/>
          <w:lang w:eastAsia="de-DE"/>
        </w:rPr>
      </w:pPr>
      <w:r w:rsidRPr="003E22AF">
        <w:rPr>
          <w:rFonts w:eastAsia="Times New Roman" w:cs="Arial"/>
          <w:b/>
          <w:color w:val="222222"/>
          <w:sz w:val="24"/>
          <w:szCs w:val="24"/>
          <w:lang w:eastAsia="de-DE"/>
        </w:rPr>
        <w:t>4</w:t>
      </w:r>
      <w:r w:rsidR="0047166E" w:rsidRPr="003E22AF">
        <w:rPr>
          <w:rFonts w:eastAsia="Times New Roman" w:cs="Arial"/>
          <w:b/>
          <w:color w:val="222222"/>
          <w:sz w:val="24"/>
          <w:szCs w:val="24"/>
          <w:lang w:eastAsia="de-DE"/>
        </w:rPr>
        <w:t>. Sicherheit</w:t>
      </w:r>
    </w:p>
    <w:p w14:paraId="19EB1F48" w14:textId="77777777" w:rsidR="00C00FEA" w:rsidRPr="003E22AF" w:rsidRDefault="0047166E" w:rsidP="00F35CBC">
      <w:pPr>
        <w:pStyle w:val="Flietext"/>
        <w:jc w:val="both"/>
        <w:rPr>
          <w:rFonts w:ascii="Sparkasse Rg" w:hAnsi="Sparkasse Rg"/>
          <w:sz w:val="24"/>
          <w:szCs w:val="24"/>
        </w:rPr>
      </w:pPr>
      <w:r w:rsidRPr="003E22AF">
        <w:rPr>
          <w:rFonts w:ascii="Sparkasse Rg" w:hAnsi="Sparkasse Rg"/>
          <w:sz w:val="24"/>
          <w:szCs w:val="24"/>
        </w:rPr>
        <w:t>Ihre Sparkasse</w:t>
      </w:r>
      <w:r w:rsidR="00C00FEA" w:rsidRPr="003E22AF">
        <w:rPr>
          <w:rFonts w:ascii="Sparkasse Rg" w:hAnsi="Sparkasse Rg"/>
          <w:sz w:val="24"/>
          <w:szCs w:val="24"/>
        </w:rPr>
        <w:t xml:space="preserve"> achte</w:t>
      </w:r>
      <w:r w:rsidRPr="003E22AF">
        <w:rPr>
          <w:rFonts w:ascii="Sparkasse Rg" w:hAnsi="Sparkasse Rg"/>
          <w:sz w:val="24"/>
          <w:szCs w:val="24"/>
        </w:rPr>
        <w:t>t</w:t>
      </w:r>
      <w:r w:rsidR="00C00FEA" w:rsidRPr="003E22AF">
        <w:rPr>
          <w:rFonts w:ascii="Sparkasse Rg" w:hAnsi="Sparkasse Rg"/>
          <w:sz w:val="24"/>
          <w:szCs w:val="24"/>
        </w:rPr>
        <w:t xml:space="preserve"> immer auf eine hohe Sicherheit, wenn </w:t>
      </w:r>
      <w:r w:rsidRPr="003E22AF">
        <w:rPr>
          <w:rFonts w:ascii="Sparkasse Rg" w:hAnsi="Sparkasse Rg"/>
          <w:sz w:val="24"/>
          <w:szCs w:val="24"/>
        </w:rPr>
        <w:t>sie</w:t>
      </w:r>
      <w:r w:rsidR="00C00FEA" w:rsidRPr="003E22AF">
        <w:rPr>
          <w:rFonts w:ascii="Sparkasse Rg" w:hAnsi="Sparkasse Rg"/>
          <w:sz w:val="24"/>
          <w:szCs w:val="24"/>
        </w:rPr>
        <w:t xml:space="preserve"> Ihre Daten erfass</w:t>
      </w:r>
      <w:r w:rsidRPr="003E22AF">
        <w:rPr>
          <w:rFonts w:ascii="Sparkasse Rg" w:hAnsi="Sparkasse Rg"/>
          <w:sz w:val="24"/>
          <w:szCs w:val="24"/>
        </w:rPr>
        <w:t>t</w:t>
      </w:r>
      <w:r w:rsidR="00C00FEA" w:rsidRPr="003E22AF">
        <w:rPr>
          <w:rFonts w:ascii="Sparkasse Rg" w:hAnsi="Sparkasse Rg"/>
          <w:sz w:val="24"/>
          <w:szCs w:val="24"/>
        </w:rPr>
        <w:t xml:space="preserve"> oder verarbeite</w:t>
      </w:r>
      <w:r w:rsidRPr="003E22AF">
        <w:rPr>
          <w:rFonts w:ascii="Sparkasse Rg" w:hAnsi="Sparkasse Rg"/>
          <w:sz w:val="24"/>
          <w:szCs w:val="24"/>
        </w:rPr>
        <w:t>t</w:t>
      </w:r>
      <w:r w:rsidR="00C00FEA" w:rsidRPr="003E22AF">
        <w:rPr>
          <w:rFonts w:ascii="Sparkasse Rg" w:hAnsi="Sparkasse Rg"/>
          <w:sz w:val="24"/>
          <w:szCs w:val="24"/>
        </w:rPr>
        <w:t xml:space="preserve">. </w:t>
      </w:r>
      <w:r w:rsidRPr="003E22AF">
        <w:rPr>
          <w:rFonts w:ascii="Sparkasse Rg" w:hAnsi="Sparkasse Rg"/>
          <w:sz w:val="24"/>
          <w:szCs w:val="24"/>
        </w:rPr>
        <w:t>Sie</w:t>
      </w:r>
      <w:r w:rsidR="00C00FEA" w:rsidRPr="003E22AF">
        <w:rPr>
          <w:rFonts w:ascii="Sparkasse Rg" w:hAnsi="Sparkasse Rg"/>
          <w:sz w:val="24"/>
          <w:szCs w:val="24"/>
        </w:rPr>
        <w:t xml:space="preserve"> setz</w:t>
      </w:r>
      <w:r w:rsidRPr="003E22AF">
        <w:rPr>
          <w:rFonts w:ascii="Sparkasse Rg" w:hAnsi="Sparkasse Rg"/>
          <w:sz w:val="24"/>
          <w:szCs w:val="24"/>
        </w:rPr>
        <w:t>t</w:t>
      </w:r>
      <w:r w:rsidR="00C00FEA" w:rsidRPr="003E22AF">
        <w:rPr>
          <w:rFonts w:ascii="Sparkasse Rg" w:hAnsi="Sparkasse Rg"/>
          <w:sz w:val="24"/>
          <w:szCs w:val="24"/>
        </w:rPr>
        <w:t xml:space="preserve"> wirksame technische und organisatorische Maßnahmen für die Sicherheit Ihrer Daten ein. Damit </w:t>
      </w:r>
      <w:r w:rsidRPr="003E22AF">
        <w:rPr>
          <w:rFonts w:ascii="Sparkasse Rg" w:hAnsi="Sparkasse Rg"/>
          <w:sz w:val="24"/>
          <w:szCs w:val="24"/>
        </w:rPr>
        <w:t>werden Ihre</w:t>
      </w:r>
      <w:r w:rsidR="00C00FEA" w:rsidRPr="003E22AF">
        <w:rPr>
          <w:rFonts w:ascii="Sparkasse Rg" w:hAnsi="Sparkasse Rg"/>
          <w:sz w:val="24"/>
          <w:szCs w:val="24"/>
        </w:rPr>
        <w:t xml:space="preserve"> Daten gegen Manipulationen, Verlust, Zerstörung oder gegen den Zugriff unberechtigter Personen</w:t>
      </w:r>
      <w:r w:rsidRPr="003E22AF">
        <w:rPr>
          <w:rFonts w:ascii="Sparkasse Rg" w:hAnsi="Sparkasse Rg"/>
          <w:sz w:val="24"/>
          <w:szCs w:val="24"/>
        </w:rPr>
        <w:t xml:space="preserve"> geschützt</w:t>
      </w:r>
      <w:r w:rsidR="00C00FEA" w:rsidRPr="003E22AF">
        <w:rPr>
          <w:rFonts w:ascii="Sparkasse Rg" w:hAnsi="Sparkasse Rg"/>
          <w:sz w:val="24"/>
          <w:szCs w:val="24"/>
        </w:rPr>
        <w:t xml:space="preserve">. </w:t>
      </w:r>
      <w:r w:rsidRPr="003E22AF">
        <w:rPr>
          <w:rFonts w:ascii="Sparkasse Rg" w:hAnsi="Sparkasse Rg"/>
          <w:sz w:val="24"/>
          <w:szCs w:val="24"/>
        </w:rPr>
        <w:t>Die</w:t>
      </w:r>
      <w:r w:rsidR="00C00FEA" w:rsidRPr="003E22AF">
        <w:rPr>
          <w:rFonts w:ascii="Sparkasse Rg" w:hAnsi="Sparkasse Rg"/>
          <w:sz w:val="24"/>
          <w:szCs w:val="24"/>
        </w:rPr>
        <w:t xml:space="preserve"> Maßnahmen für Ihre Sicherheit </w:t>
      </w:r>
      <w:r w:rsidRPr="003E22AF">
        <w:rPr>
          <w:rFonts w:ascii="Sparkasse Rg" w:hAnsi="Sparkasse Rg"/>
          <w:sz w:val="24"/>
          <w:szCs w:val="24"/>
        </w:rPr>
        <w:t xml:space="preserve">werden laufend </w:t>
      </w:r>
      <w:r w:rsidR="00C00FEA" w:rsidRPr="003E22AF">
        <w:rPr>
          <w:rFonts w:ascii="Sparkasse Rg" w:hAnsi="Sparkasse Rg"/>
          <w:sz w:val="24"/>
          <w:szCs w:val="24"/>
        </w:rPr>
        <w:t>verbesser</w:t>
      </w:r>
      <w:r w:rsidRPr="003E22AF">
        <w:rPr>
          <w:rFonts w:ascii="Sparkasse Rg" w:hAnsi="Sparkasse Rg"/>
          <w:sz w:val="24"/>
          <w:szCs w:val="24"/>
        </w:rPr>
        <w:t>t</w:t>
      </w:r>
      <w:r w:rsidR="00C00FEA" w:rsidRPr="003E22AF">
        <w:rPr>
          <w:rFonts w:ascii="Sparkasse Rg" w:hAnsi="Sparkasse Rg"/>
          <w:sz w:val="24"/>
          <w:szCs w:val="24"/>
        </w:rPr>
        <w:t xml:space="preserve"> und immer den neuen technologischen Entwicklungen an</w:t>
      </w:r>
      <w:r w:rsidRPr="003E22AF">
        <w:rPr>
          <w:rFonts w:ascii="Sparkasse Rg" w:hAnsi="Sparkasse Rg"/>
          <w:sz w:val="24"/>
          <w:szCs w:val="24"/>
        </w:rPr>
        <w:t>gepasst</w:t>
      </w:r>
      <w:r w:rsidR="00C00FEA" w:rsidRPr="003E22AF">
        <w:rPr>
          <w:rFonts w:ascii="Sparkasse Rg" w:hAnsi="Sparkasse Rg"/>
          <w:sz w:val="24"/>
          <w:szCs w:val="24"/>
        </w:rPr>
        <w:t>.</w:t>
      </w:r>
    </w:p>
    <w:p w14:paraId="6C1BDE9A" w14:textId="77777777" w:rsidR="00C00FEA" w:rsidRPr="003E22AF" w:rsidRDefault="00C00FEA" w:rsidP="00F35CBC">
      <w:pPr>
        <w:pStyle w:val="Flietext"/>
        <w:jc w:val="both"/>
        <w:rPr>
          <w:rFonts w:ascii="Sparkasse Rg" w:hAnsi="Sparkasse Rg"/>
          <w:sz w:val="24"/>
          <w:szCs w:val="24"/>
        </w:rPr>
      </w:pPr>
    </w:p>
    <w:p w14:paraId="0437A4CC" w14:textId="30EDBFDB" w:rsidR="00C00FEA" w:rsidRPr="003E22AF" w:rsidRDefault="00C00FEA" w:rsidP="00F35CBC">
      <w:pPr>
        <w:pStyle w:val="Flietext"/>
        <w:jc w:val="both"/>
        <w:rPr>
          <w:rFonts w:ascii="Sparkasse Rg" w:hAnsi="Sparkasse Rg"/>
          <w:sz w:val="24"/>
          <w:szCs w:val="24"/>
        </w:rPr>
      </w:pPr>
      <w:r w:rsidRPr="003E22AF">
        <w:rPr>
          <w:rFonts w:ascii="Sparkasse Rg" w:hAnsi="Sparkasse Rg"/>
          <w:sz w:val="24"/>
          <w:szCs w:val="24"/>
        </w:rPr>
        <w:t xml:space="preserve">Die Sicherheit wird </w:t>
      </w:r>
      <w:r w:rsidR="00CF2D9A" w:rsidRPr="003E22AF">
        <w:rPr>
          <w:rFonts w:ascii="Sparkasse Rg" w:hAnsi="Sparkasse Rg"/>
          <w:sz w:val="24"/>
          <w:szCs w:val="24"/>
        </w:rPr>
        <w:t xml:space="preserve">dabei </w:t>
      </w:r>
      <w:r w:rsidRPr="003E22AF">
        <w:rPr>
          <w:rFonts w:ascii="Sparkasse Rg" w:hAnsi="Sparkasse Rg"/>
          <w:sz w:val="24"/>
          <w:szCs w:val="24"/>
        </w:rPr>
        <w:t xml:space="preserve">durch den Gebrauch einer SSL-Verschlüsselung erhöht. Dieses Verschlüsselungssystem ermöglicht die Chiffrierung der Informationen, wenn diese zwischen Ihrem Browser und </w:t>
      </w:r>
      <w:r w:rsidR="00EC4D9E" w:rsidRPr="003E22AF">
        <w:rPr>
          <w:rFonts w:ascii="Sparkasse Rg" w:hAnsi="Sparkasse Rg"/>
          <w:sz w:val="24"/>
          <w:szCs w:val="24"/>
        </w:rPr>
        <w:t>diesem</w:t>
      </w:r>
      <w:r w:rsidRPr="003E22AF">
        <w:rPr>
          <w:rFonts w:ascii="Sparkasse Rg" w:hAnsi="Sparkasse Rg"/>
          <w:sz w:val="24"/>
          <w:szCs w:val="24"/>
        </w:rPr>
        <w:t xml:space="preserve"> Webserver übertragen werden. Die Verschlüsselung der Informationen garantiert, dass die Informationen nicht von Dritten abgefangen werden können. Die SSL-Verschlüsselung erkennen Sie an dem geschlossenen Schloss-Symbol in der Adressleiste Ihres Browsers.</w:t>
      </w:r>
    </w:p>
    <w:p w14:paraId="65B9DA7B" w14:textId="77777777" w:rsidR="00DE383F" w:rsidRPr="003E22AF" w:rsidRDefault="00DE383F" w:rsidP="00F35CBC">
      <w:pPr>
        <w:pStyle w:val="Flietext"/>
        <w:jc w:val="both"/>
        <w:rPr>
          <w:rFonts w:ascii="Sparkasse Rg" w:hAnsi="Sparkasse Rg"/>
          <w:sz w:val="24"/>
          <w:szCs w:val="24"/>
        </w:rPr>
      </w:pPr>
    </w:p>
    <w:p w14:paraId="78D184D9" w14:textId="77777777" w:rsidR="00E63088" w:rsidRPr="003E22AF" w:rsidRDefault="00E63088" w:rsidP="00F35CBC">
      <w:pPr>
        <w:pStyle w:val="Flietext"/>
        <w:jc w:val="both"/>
        <w:rPr>
          <w:rFonts w:ascii="Sparkasse Rg" w:hAnsi="Sparkasse Rg"/>
          <w:sz w:val="24"/>
          <w:szCs w:val="24"/>
        </w:rPr>
      </w:pPr>
    </w:p>
    <w:p w14:paraId="126BF258" w14:textId="79AE024E" w:rsidR="00CF2D9A" w:rsidRPr="003E22AF" w:rsidRDefault="00171116" w:rsidP="00F35CBC">
      <w:pPr>
        <w:shd w:val="clear" w:color="auto" w:fill="FFFFFF"/>
        <w:spacing w:after="0" w:line="240" w:lineRule="auto"/>
        <w:jc w:val="both"/>
        <w:outlineLvl w:val="2"/>
        <w:rPr>
          <w:rFonts w:eastAsia="Times New Roman" w:cs="Arial"/>
          <w:color w:val="222222"/>
          <w:sz w:val="24"/>
          <w:szCs w:val="24"/>
          <w:lang w:eastAsia="de-DE"/>
        </w:rPr>
      </w:pPr>
      <w:r w:rsidRPr="003E22AF">
        <w:rPr>
          <w:b/>
          <w:sz w:val="24"/>
          <w:szCs w:val="24"/>
        </w:rPr>
        <w:t>5</w:t>
      </w:r>
      <w:r w:rsidR="00CF2D9A" w:rsidRPr="003E22AF">
        <w:rPr>
          <w:b/>
          <w:sz w:val="24"/>
          <w:szCs w:val="24"/>
        </w:rPr>
        <w:t>. Auswertung von Nutzungsdaten; Einsatz von Analyse-Werkzeugen</w:t>
      </w:r>
    </w:p>
    <w:p w14:paraId="06B5D0EC" w14:textId="1C4E094A" w:rsidR="00CF2D9A" w:rsidRPr="003E22AF" w:rsidRDefault="00171116" w:rsidP="00F35CBC">
      <w:pPr>
        <w:pStyle w:val="Flietext"/>
        <w:jc w:val="both"/>
        <w:rPr>
          <w:rFonts w:ascii="Sparkasse Rg" w:hAnsi="Sparkasse Rg"/>
          <w:b/>
          <w:sz w:val="24"/>
          <w:szCs w:val="24"/>
        </w:rPr>
      </w:pPr>
      <w:r w:rsidRPr="003E22AF">
        <w:rPr>
          <w:rFonts w:ascii="Sparkasse Rg" w:hAnsi="Sparkasse Rg"/>
          <w:b/>
          <w:sz w:val="24"/>
          <w:szCs w:val="24"/>
        </w:rPr>
        <w:t>5.</w:t>
      </w:r>
      <w:r w:rsidR="00CF2D9A" w:rsidRPr="003E22AF">
        <w:rPr>
          <w:rFonts w:ascii="Sparkasse Rg" w:hAnsi="Sparkasse Rg"/>
          <w:b/>
          <w:sz w:val="24"/>
          <w:szCs w:val="24"/>
        </w:rPr>
        <w:t xml:space="preserve">1. Datenschutz bei Cookies </w:t>
      </w:r>
    </w:p>
    <w:p w14:paraId="764EACC6" w14:textId="77777777" w:rsidR="00486991" w:rsidRDefault="00486991" w:rsidP="00F35CBC">
      <w:pPr>
        <w:pStyle w:val="Flietext"/>
        <w:jc w:val="both"/>
        <w:rPr>
          <w:rFonts w:ascii="Sparkasse Rg" w:hAnsi="Sparkasse Rg"/>
          <w:sz w:val="24"/>
          <w:szCs w:val="24"/>
        </w:rPr>
      </w:pPr>
    </w:p>
    <w:p w14:paraId="4347225D" w14:textId="560437F2" w:rsidR="00486991" w:rsidRDefault="00F35CBC" w:rsidP="00F35CBC">
      <w:pPr>
        <w:pStyle w:val="Flietext"/>
        <w:jc w:val="both"/>
        <w:rPr>
          <w:rFonts w:ascii="Sparkasse Rg" w:hAnsi="Sparkasse Rg"/>
          <w:sz w:val="24"/>
          <w:szCs w:val="24"/>
        </w:rPr>
      </w:pPr>
      <w:r>
        <w:rPr>
          <w:rFonts w:ascii="Sparkasse Rg" w:hAnsi="Sparkasse Rg"/>
          <w:sz w:val="24"/>
          <w:szCs w:val="24"/>
        </w:rPr>
        <w:t xml:space="preserve">Bei der Nutzung der BAföG-Plattform wir das Surf-Verhalten ausgewertet, damit  sowohl die </w:t>
      </w:r>
      <w:r w:rsidR="00486991" w:rsidRPr="00486991">
        <w:rPr>
          <w:rFonts w:ascii="Sparkasse Rg" w:hAnsi="Sparkasse Rg"/>
          <w:sz w:val="24"/>
          <w:szCs w:val="24"/>
        </w:rPr>
        <w:t xml:space="preserve">Website attraktiver </w:t>
      </w:r>
      <w:r>
        <w:rPr>
          <w:rFonts w:ascii="Sparkasse Rg" w:hAnsi="Sparkasse Rg"/>
          <w:sz w:val="24"/>
          <w:szCs w:val="24"/>
        </w:rPr>
        <w:t>gestaltet werden kann als auch d</w:t>
      </w:r>
      <w:r w:rsidR="00486991" w:rsidRPr="00486991">
        <w:rPr>
          <w:rFonts w:ascii="Sparkasse Rg" w:hAnsi="Sparkasse Rg"/>
          <w:sz w:val="24"/>
          <w:szCs w:val="24"/>
        </w:rPr>
        <w:t>ie Nutzung gewisser Features und Funktionen sicher</w:t>
      </w:r>
      <w:r w:rsidR="00B63B2D">
        <w:rPr>
          <w:rFonts w:ascii="Sparkasse Rg" w:hAnsi="Sparkasse Rg"/>
          <w:sz w:val="24"/>
          <w:szCs w:val="24"/>
        </w:rPr>
        <w:t>gestellt werden kann</w:t>
      </w:r>
      <w:r w:rsidR="00486991" w:rsidRPr="00486991">
        <w:rPr>
          <w:rFonts w:ascii="Sparkasse Rg" w:hAnsi="Sparkasse Rg"/>
          <w:sz w:val="24"/>
          <w:szCs w:val="24"/>
        </w:rPr>
        <w:t>. Das geschieht vor allem mit Cookies und sogenannten Analyseprogrammen. Cookies richten keinen Schaden an und enthalten keine Viren.</w:t>
      </w:r>
    </w:p>
    <w:p w14:paraId="1A68D5E8" w14:textId="77777777" w:rsidR="00486991" w:rsidRDefault="00486991" w:rsidP="00F35CBC">
      <w:pPr>
        <w:pStyle w:val="Flietext"/>
        <w:jc w:val="both"/>
        <w:rPr>
          <w:rFonts w:ascii="Sparkasse Rg" w:hAnsi="Sparkasse Rg"/>
          <w:sz w:val="24"/>
          <w:szCs w:val="24"/>
        </w:rPr>
      </w:pPr>
    </w:p>
    <w:p w14:paraId="1DBC221C" w14:textId="77777777" w:rsidR="001E4CBA" w:rsidRDefault="001E4CBA" w:rsidP="00F35CBC">
      <w:pPr>
        <w:pStyle w:val="Flietext"/>
        <w:jc w:val="both"/>
        <w:rPr>
          <w:rFonts w:ascii="Sparkasse Rg" w:hAnsi="Sparkasse Rg"/>
          <w:sz w:val="24"/>
          <w:szCs w:val="24"/>
        </w:rPr>
      </w:pPr>
    </w:p>
    <w:p w14:paraId="557554B4" w14:textId="77777777" w:rsidR="001E4CBA" w:rsidRDefault="001E4CBA" w:rsidP="00F35CBC">
      <w:pPr>
        <w:pStyle w:val="Flietext"/>
        <w:jc w:val="both"/>
        <w:rPr>
          <w:rFonts w:ascii="Sparkasse Rg" w:hAnsi="Sparkasse Rg"/>
          <w:sz w:val="24"/>
          <w:szCs w:val="24"/>
        </w:rPr>
      </w:pPr>
    </w:p>
    <w:p w14:paraId="113F50A4" w14:textId="77777777" w:rsidR="001E4CBA" w:rsidRDefault="001E4CBA" w:rsidP="00F35CBC">
      <w:pPr>
        <w:pStyle w:val="Flietext"/>
        <w:jc w:val="both"/>
        <w:rPr>
          <w:rFonts w:ascii="Sparkasse Rg" w:hAnsi="Sparkasse Rg"/>
          <w:sz w:val="24"/>
          <w:szCs w:val="24"/>
        </w:rPr>
      </w:pPr>
    </w:p>
    <w:p w14:paraId="4B6969F8" w14:textId="77777777" w:rsidR="00CF2D9A" w:rsidRPr="003E22AF" w:rsidRDefault="00CF2D9A" w:rsidP="00F35CBC">
      <w:pPr>
        <w:pStyle w:val="Flietext"/>
        <w:jc w:val="both"/>
        <w:rPr>
          <w:rFonts w:ascii="Sparkasse Rg" w:hAnsi="Sparkasse Rg"/>
          <w:sz w:val="24"/>
          <w:szCs w:val="24"/>
        </w:rPr>
      </w:pPr>
    </w:p>
    <w:p w14:paraId="261323EA" w14:textId="081808ED" w:rsidR="00CF2D9A" w:rsidRPr="00997015" w:rsidRDefault="00171116" w:rsidP="00F35CBC">
      <w:pPr>
        <w:pStyle w:val="Flietext"/>
        <w:jc w:val="both"/>
        <w:rPr>
          <w:rFonts w:ascii="Sparkasse Rg" w:hAnsi="Sparkasse Rg"/>
          <w:b/>
          <w:sz w:val="24"/>
          <w:szCs w:val="24"/>
        </w:rPr>
      </w:pPr>
      <w:r w:rsidRPr="00997015">
        <w:rPr>
          <w:rFonts w:ascii="Sparkasse Rg" w:hAnsi="Sparkasse Rg"/>
          <w:b/>
          <w:sz w:val="24"/>
          <w:szCs w:val="24"/>
        </w:rPr>
        <w:lastRenderedPageBreak/>
        <w:t>5</w:t>
      </w:r>
      <w:r w:rsidR="00CF2D9A" w:rsidRPr="00997015">
        <w:rPr>
          <w:rFonts w:ascii="Sparkasse Rg" w:hAnsi="Sparkasse Rg"/>
          <w:b/>
          <w:sz w:val="24"/>
          <w:szCs w:val="24"/>
        </w:rPr>
        <w:t xml:space="preserve">.1.1. Welche Cookies werden erhoben? </w:t>
      </w:r>
    </w:p>
    <w:p w14:paraId="47559329" w14:textId="77777777" w:rsidR="00CF2D9A" w:rsidRPr="003E22AF" w:rsidRDefault="00CF2D9A" w:rsidP="00F35CBC">
      <w:pPr>
        <w:pStyle w:val="Flietext"/>
        <w:jc w:val="both"/>
        <w:rPr>
          <w:rFonts w:ascii="Sparkasse Rg" w:hAnsi="Sparkasse Rg"/>
          <w:sz w:val="24"/>
          <w:szCs w:val="24"/>
        </w:rPr>
      </w:pPr>
      <w:r w:rsidRPr="003E22AF">
        <w:rPr>
          <w:rFonts w:ascii="Sparkasse Rg" w:hAnsi="Sparkasse Rg"/>
          <w:sz w:val="24"/>
          <w:szCs w:val="24"/>
        </w:rPr>
        <w:t>a. Notwendig</w:t>
      </w:r>
    </w:p>
    <w:p w14:paraId="38FB6CDA" w14:textId="77777777" w:rsidR="00CF2D9A" w:rsidRPr="003E22AF" w:rsidRDefault="00CF2D9A" w:rsidP="00F35CBC">
      <w:pPr>
        <w:pStyle w:val="Flietext"/>
        <w:jc w:val="both"/>
        <w:rPr>
          <w:rFonts w:ascii="Sparkasse Rg" w:hAnsi="Sparkasse Rg"/>
          <w:sz w:val="24"/>
          <w:szCs w:val="24"/>
        </w:rPr>
      </w:pPr>
      <w:r w:rsidRPr="003E22AF">
        <w:rPr>
          <w:rFonts w:ascii="Sparkasse Rg" w:hAnsi="Sparkasse Rg"/>
          <w:sz w:val="24"/>
          <w:szCs w:val="24"/>
        </w:rPr>
        <w:t>Diese Cookies sind für den Betrieb der Seite unbedingt notwendig und ermöglichen beispielsweise sicherheitsrelevante Funktionalitäten. Die Webseite kann ohne diese Cookies nicht richtig funktionieren.</w:t>
      </w:r>
    </w:p>
    <w:p w14:paraId="208BC2AF" w14:textId="77777777" w:rsidR="00CF2D9A" w:rsidRPr="003E22AF" w:rsidRDefault="00CF2D9A" w:rsidP="00F35CBC">
      <w:pPr>
        <w:pStyle w:val="Flietext"/>
        <w:jc w:val="both"/>
        <w:rPr>
          <w:rFonts w:ascii="Sparkasse Rg" w:hAnsi="Sparkasse Rg"/>
          <w:sz w:val="24"/>
          <w:szCs w:val="24"/>
        </w:rPr>
      </w:pPr>
    </w:p>
    <w:p w14:paraId="2CB88519" w14:textId="77777777" w:rsidR="00CF2D9A" w:rsidRPr="003E22AF" w:rsidRDefault="00CF2D9A" w:rsidP="00F35CBC">
      <w:pPr>
        <w:pStyle w:val="Flietext"/>
        <w:jc w:val="both"/>
        <w:rPr>
          <w:rFonts w:ascii="Sparkasse Rg" w:hAnsi="Sparkasse Rg"/>
          <w:sz w:val="24"/>
          <w:szCs w:val="24"/>
        </w:rPr>
      </w:pPr>
      <w:r w:rsidRPr="003E22AF">
        <w:rPr>
          <w:rFonts w:ascii="Sparkasse Rg" w:hAnsi="Sparkasse Rg"/>
          <w:sz w:val="24"/>
          <w:szCs w:val="24"/>
        </w:rPr>
        <w:t>b. Statistik</w:t>
      </w:r>
    </w:p>
    <w:p w14:paraId="3DD6DB89" w14:textId="77777777" w:rsidR="00CF2D9A" w:rsidRPr="003E22AF" w:rsidRDefault="00CF2D9A" w:rsidP="00F35CBC">
      <w:pPr>
        <w:pStyle w:val="Flietext"/>
        <w:jc w:val="both"/>
        <w:rPr>
          <w:rFonts w:ascii="Sparkasse Rg" w:hAnsi="Sparkasse Rg"/>
          <w:sz w:val="24"/>
          <w:szCs w:val="24"/>
        </w:rPr>
      </w:pPr>
      <w:r w:rsidRPr="003E22AF">
        <w:rPr>
          <w:rFonts w:ascii="Sparkasse Rg" w:hAnsi="Sparkasse Rg"/>
          <w:sz w:val="24"/>
          <w:szCs w:val="24"/>
        </w:rPr>
        <w:t>Um das Angebot und diese Webseite weiter zu verbessern, werden anonymisierte Daten für Statistiken und Analysen erfasst. Mithilfe dieser Cookies können beispielsweise die Besucherzahlen und -verhalten auf dieser Webseite ermittelt werden, um Inhalte und Angebote zu optimieren.</w:t>
      </w:r>
    </w:p>
    <w:p w14:paraId="76B0ED3C" w14:textId="77777777" w:rsidR="00CF2D9A" w:rsidRPr="003E22AF" w:rsidRDefault="00CF2D9A" w:rsidP="00F35CBC">
      <w:pPr>
        <w:pStyle w:val="Flietext"/>
        <w:jc w:val="both"/>
        <w:rPr>
          <w:rFonts w:ascii="Sparkasse Rg" w:hAnsi="Sparkasse Rg"/>
          <w:sz w:val="24"/>
          <w:szCs w:val="24"/>
        </w:rPr>
      </w:pPr>
    </w:p>
    <w:p w14:paraId="7C8A0829" w14:textId="77777777" w:rsidR="00CF2D9A" w:rsidRPr="003E22AF" w:rsidRDefault="00CF2D9A" w:rsidP="00F35CBC">
      <w:pPr>
        <w:pStyle w:val="Flietext"/>
        <w:jc w:val="both"/>
        <w:rPr>
          <w:rFonts w:ascii="Sparkasse Rg" w:hAnsi="Sparkasse Rg"/>
          <w:sz w:val="24"/>
          <w:szCs w:val="24"/>
        </w:rPr>
      </w:pPr>
      <w:r w:rsidRPr="003E22AF">
        <w:rPr>
          <w:rFonts w:ascii="Sparkasse Rg" w:hAnsi="Sparkasse Rg"/>
          <w:sz w:val="24"/>
          <w:szCs w:val="24"/>
        </w:rPr>
        <w:t>c. Personalisierung</w:t>
      </w:r>
    </w:p>
    <w:p w14:paraId="5668065A" w14:textId="77777777" w:rsidR="00CF2D9A" w:rsidRPr="003E22AF" w:rsidRDefault="00CF2D9A" w:rsidP="00F35CBC">
      <w:pPr>
        <w:pStyle w:val="Flietext"/>
        <w:jc w:val="both"/>
        <w:rPr>
          <w:rFonts w:ascii="Sparkasse Rg" w:hAnsi="Sparkasse Rg"/>
          <w:sz w:val="24"/>
          <w:szCs w:val="24"/>
        </w:rPr>
      </w:pPr>
      <w:r w:rsidRPr="003E22AF">
        <w:rPr>
          <w:rFonts w:ascii="Sparkasse Rg" w:hAnsi="Sparkasse Rg"/>
          <w:sz w:val="24"/>
          <w:szCs w:val="24"/>
        </w:rPr>
        <w:t>Diese Cookies werden genutzt, um Ihnen personalisierte Inhalte, passend zu Ihren Interessen anzuzeigen. Somit werden Ihnen Angebote präsentiert, die für Sie besonders relevant sind.</w:t>
      </w:r>
    </w:p>
    <w:p w14:paraId="6FC89577" w14:textId="77777777" w:rsidR="00CF2D9A" w:rsidRPr="003E22AF" w:rsidRDefault="00CF2D9A" w:rsidP="00F35CBC">
      <w:pPr>
        <w:pStyle w:val="Flietext"/>
        <w:jc w:val="both"/>
        <w:rPr>
          <w:rFonts w:ascii="Sparkasse Rg" w:hAnsi="Sparkasse Rg"/>
          <w:sz w:val="24"/>
          <w:szCs w:val="24"/>
        </w:rPr>
      </w:pPr>
    </w:p>
    <w:p w14:paraId="7D1AF036" w14:textId="32D6B040" w:rsidR="00CF2D9A" w:rsidRPr="00997015" w:rsidRDefault="00171116" w:rsidP="00F35CBC">
      <w:pPr>
        <w:pStyle w:val="Flietext"/>
        <w:jc w:val="both"/>
        <w:rPr>
          <w:rFonts w:ascii="Sparkasse Rg" w:hAnsi="Sparkasse Rg"/>
          <w:b/>
          <w:sz w:val="24"/>
          <w:szCs w:val="24"/>
        </w:rPr>
      </w:pPr>
      <w:r w:rsidRPr="00997015">
        <w:rPr>
          <w:rFonts w:ascii="Sparkasse Rg" w:hAnsi="Sparkasse Rg"/>
          <w:b/>
          <w:sz w:val="24"/>
          <w:szCs w:val="24"/>
        </w:rPr>
        <w:t>5</w:t>
      </w:r>
      <w:r w:rsidR="00CF2D9A" w:rsidRPr="00997015">
        <w:rPr>
          <w:rFonts w:ascii="Sparkasse Rg" w:hAnsi="Sparkasse Rg"/>
          <w:b/>
          <w:sz w:val="24"/>
          <w:szCs w:val="24"/>
        </w:rPr>
        <w:t xml:space="preserve">.1.2. Funktion und Einsatz </w:t>
      </w:r>
    </w:p>
    <w:p w14:paraId="0D7E3CBC" w14:textId="77777777" w:rsidR="00CF2D9A" w:rsidRPr="003E22AF" w:rsidRDefault="00CF2D9A" w:rsidP="00F35CBC">
      <w:pPr>
        <w:pStyle w:val="Flietext"/>
        <w:jc w:val="both"/>
        <w:rPr>
          <w:rFonts w:ascii="Sparkasse Rg" w:hAnsi="Sparkasse Rg"/>
          <w:sz w:val="24"/>
          <w:szCs w:val="24"/>
        </w:rPr>
      </w:pPr>
      <w:r w:rsidRPr="003E22AF">
        <w:rPr>
          <w:rFonts w:ascii="Sparkasse Rg" w:hAnsi="Sparkasse Rg"/>
          <w:sz w:val="24"/>
          <w:szCs w:val="24"/>
        </w:rPr>
        <w:t>a. Cookies sind kleine Dateien, die von einer Webseite, die Sie besuchen, auf Ihrem Desktop-, Notebook- oder Mobilgerät abgelegt werden. Daraus können diese Cookies z. B. erkennen, ob es zwischen Ihrem Gerät und diesen Webseiten schon eine Verbindung gegeben hat, oder welche Sprache oder andere Einstellungen Sie bevorzugen. Cookies können auch personenbezogen Daten enthalten.</w:t>
      </w:r>
    </w:p>
    <w:p w14:paraId="3EECA82D" w14:textId="77777777" w:rsidR="00CF2D9A" w:rsidRPr="003E22AF" w:rsidRDefault="00CF2D9A" w:rsidP="00F35CBC">
      <w:pPr>
        <w:pStyle w:val="Flietext"/>
        <w:jc w:val="both"/>
        <w:rPr>
          <w:rFonts w:ascii="Sparkasse Rg" w:hAnsi="Sparkasse Rg"/>
          <w:sz w:val="24"/>
          <w:szCs w:val="24"/>
        </w:rPr>
      </w:pPr>
    </w:p>
    <w:p w14:paraId="17FCA2D0" w14:textId="77777777" w:rsidR="00CF2D9A" w:rsidRPr="003E22AF" w:rsidRDefault="00CF2D9A" w:rsidP="00F35CBC">
      <w:pPr>
        <w:pStyle w:val="Flietext"/>
        <w:jc w:val="both"/>
        <w:rPr>
          <w:rFonts w:ascii="Sparkasse Rg" w:hAnsi="Sparkasse Rg"/>
          <w:sz w:val="24"/>
          <w:szCs w:val="24"/>
        </w:rPr>
      </w:pPr>
      <w:r w:rsidRPr="003E22AF">
        <w:rPr>
          <w:rFonts w:ascii="Sparkasse Rg" w:hAnsi="Sparkasse Rg"/>
          <w:sz w:val="24"/>
          <w:szCs w:val="24"/>
        </w:rPr>
        <w:t xml:space="preserve">b. Wenn Sie diese Webseite nutzen, werden nur die notwendigen Cookies gesetzt, um die Funktionalität der Webseite garantieren zu können. In allen anderen Fällen werden Sie um Ihre Einwilligung gebeten. </w:t>
      </w:r>
    </w:p>
    <w:p w14:paraId="2527E62B" w14:textId="77777777" w:rsidR="00CF2D9A" w:rsidRPr="003E22AF" w:rsidRDefault="00CF2D9A" w:rsidP="00F35CBC">
      <w:pPr>
        <w:shd w:val="clear" w:color="auto" w:fill="FFFFFF"/>
        <w:spacing w:after="0" w:line="240" w:lineRule="auto"/>
        <w:jc w:val="both"/>
        <w:outlineLvl w:val="2"/>
        <w:rPr>
          <w:rFonts w:eastAsia="Times New Roman" w:cs="Arial"/>
          <w:color w:val="222222"/>
          <w:sz w:val="24"/>
          <w:szCs w:val="24"/>
          <w:lang w:eastAsia="de-DE"/>
        </w:rPr>
      </w:pPr>
    </w:p>
    <w:p w14:paraId="1A6B6618" w14:textId="15B52B6C" w:rsidR="00F22BCB" w:rsidRPr="00F22BCB" w:rsidRDefault="00171116" w:rsidP="00F22BCB">
      <w:pPr>
        <w:pStyle w:val="Flietext"/>
        <w:ind w:left="360" w:hanging="360"/>
        <w:jc w:val="both"/>
        <w:rPr>
          <w:rFonts w:ascii="Sparkasse Rg" w:hAnsi="Sparkasse Rg"/>
          <w:sz w:val="24"/>
          <w:szCs w:val="24"/>
        </w:rPr>
      </w:pPr>
      <w:r w:rsidRPr="003E22AF">
        <w:rPr>
          <w:rFonts w:ascii="Sparkasse Rg" w:hAnsi="Sparkasse Rg"/>
          <w:b/>
          <w:sz w:val="24"/>
          <w:szCs w:val="24"/>
        </w:rPr>
        <w:t>5</w:t>
      </w:r>
      <w:r w:rsidR="00A871E9" w:rsidRPr="003E22AF">
        <w:rPr>
          <w:rFonts w:ascii="Sparkasse Rg" w:hAnsi="Sparkasse Rg"/>
          <w:b/>
          <w:sz w:val="24"/>
          <w:szCs w:val="24"/>
        </w:rPr>
        <w:t>.2</w:t>
      </w:r>
      <w:r w:rsidR="00EA5E46" w:rsidRPr="003E22AF">
        <w:rPr>
          <w:rFonts w:ascii="Sparkasse Rg" w:hAnsi="Sparkasse Rg"/>
          <w:b/>
          <w:sz w:val="24"/>
          <w:szCs w:val="24"/>
        </w:rPr>
        <w:t xml:space="preserve">. </w:t>
      </w:r>
      <w:r w:rsidR="00F22BCB" w:rsidRPr="00F22BCB">
        <w:rPr>
          <w:rFonts w:ascii="Sparkasse Rg" w:hAnsi="Sparkasse Rg"/>
          <w:b/>
          <w:sz w:val="24"/>
          <w:szCs w:val="24"/>
        </w:rPr>
        <w:t xml:space="preserve">Bereitstellung von personalisierten Angeboten / Werbung </w:t>
      </w:r>
      <w:r w:rsidR="00F22BCB" w:rsidRPr="00F22BCB">
        <w:rPr>
          <w:rFonts w:ascii="Sparkasse Rg" w:hAnsi="Sparkasse Rg"/>
          <w:sz w:val="24"/>
          <w:szCs w:val="24"/>
        </w:rPr>
        <w:t xml:space="preserve">Im Falle Ihrer Einwilligung nutzen wir Ihre Daten zu den unten näher benannten Marketingzwecken. Dies betrifft die folgenden Daten: </w:t>
      </w:r>
    </w:p>
    <w:p w14:paraId="25386882" w14:textId="77777777" w:rsidR="00F22BCB" w:rsidRPr="00F22BCB" w:rsidRDefault="00F22BCB" w:rsidP="00F22BCB">
      <w:pPr>
        <w:pStyle w:val="Flietext"/>
        <w:ind w:left="360" w:hanging="360"/>
        <w:jc w:val="both"/>
        <w:rPr>
          <w:rFonts w:ascii="Sparkasse Rg" w:hAnsi="Sparkasse Rg"/>
          <w:sz w:val="24"/>
          <w:szCs w:val="24"/>
        </w:rPr>
      </w:pPr>
      <w:r w:rsidRPr="00F22BCB">
        <w:rPr>
          <w:rFonts w:ascii="Sparkasse Rg" w:hAnsi="Sparkasse Rg"/>
          <w:sz w:val="24"/>
          <w:szCs w:val="24"/>
        </w:rPr>
        <w:t>o</w:t>
      </w:r>
      <w:r w:rsidRPr="00F22BCB">
        <w:rPr>
          <w:rFonts w:ascii="Sparkasse Rg" w:hAnsi="Sparkasse Rg"/>
          <w:sz w:val="24"/>
          <w:szCs w:val="24"/>
        </w:rPr>
        <w:tab/>
        <w:t>Stammdaten</w:t>
      </w:r>
    </w:p>
    <w:p w14:paraId="000E0924" w14:textId="77777777" w:rsidR="00F22BCB" w:rsidRPr="00F22BCB" w:rsidRDefault="00F22BCB" w:rsidP="00F22BCB">
      <w:pPr>
        <w:pStyle w:val="Flietext"/>
        <w:ind w:left="360" w:hanging="360"/>
        <w:jc w:val="both"/>
        <w:rPr>
          <w:rFonts w:ascii="Sparkasse Rg" w:hAnsi="Sparkasse Rg"/>
          <w:sz w:val="24"/>
          <w:szCs w:val="24"/>
        </w:rPr>
      </w:pPr>
      <w:r w:rsidRPr="00F22BCB">
        <w:rPr>
          <w:rFonts w:ascii="Sparkasse Rg" w:hAnsi="Sparkasse Rg"/>
          <w:sz w:val="24"/>
          <w:szCs w:val="24"/>
        </w:rPr>
        <w:t>o</w:t>
      </w:r>
      <w:r w:rsidRPr="00F22BCB">
        <w:rPr>
          <w:rFonts w:ascii="Sparkasse Rg" w:hAnsi="Sparkasse Rg"/>
          <w:sz w:val="24"/>
          <w:szCs w:val="24"/>
        </w:rPr>
        <w:tab/>
        <w:t>Kontaktdaten</w:t>
      </w:r>
    </w:p>
    <w:p w14:paraId="35814940" w14:textId="77777777" w:rsidR="00F22BCB" w:rsidRPr="00F22BCB" w:rsidRDefault="00F22BCB" w:rsidP="00F22BCB">
      <w:pPr>
        <w:pStyle w:val="Flietext"/>
        <w:ind w:left="360" w:hanging="360"/>
        <w:jc w:val="both"/>
        <w:rPr>
          <w:rFonts w:ascii="Sparkasse Rg" w:hAnsi="Sparkasse Rg"/>
          <w:sz w:val="24"/>
          <w:szCs w:val="24"/>
        </w:rPr>
      </w:pPr>
      <w:r w:rsidRPr="00F22BCB">
        <w:rPr>
          <w:rFonts w:ascii="Sparkasse Rg" w:hAnsi="Sparkasse Rg"/>
          <w:sz w:val="24"/>
          <w:szCs w:val="24"/>
        </w:rPr>
        <w:t>o</w:t>
      </w:r>
      <w:r w:rsidRPr="00F22BCB">
        <w:rPr>
          <w:rFonts w:ascii="Sparkasse Rg" w:hAnsi="Sparkasse Rg"/>
          <w:sz w:val="24"/>
          <w:szCs w:val="24"/>
        </w:rPr>
        <w:tab/>
        <w:t>Angegebene Einkommens- und Vermögensdaten</w:t>
      </w:r>
    </w:p>
    <w:p w14:paraId="3BE3E54F" w14:textId="77777777" w:rsidR="00F22BCB" w:rsidRPr="00F22BCB" w:rsidRDefault="00F22BCB" w:rsidP="00F22BCB">
      <w:pPr>
        <w:pStyle w:val="Flietext"/>
        <w:ind w:left="360" w:hanging="360"/>
        <w:jc w:val="both"/>
        <w:rPr>
          <w:rFonts w:ascii="Sparkasse Rg" w:hAnsi="Sparkasse Rg"/>
          <w:sz w:val="24"/>
          <w:szCs w:val="24"/>
        </w:rPr>
      </w:pPr>
      <w:r w:rsidRPr="00F22BCB">
        <w:rPr>
          <w:rFonts w:ascii="Sparkasse Rg" w:hAnsi="Sparkasse Rg"/>
          <w:sz w:val="24"/>
          <w:szCs w:val="24"/>
        </w:rPr>
        <w:t>o</w:t>
      </w:r>
      <w:r w:rsidRPr="00F22BCB">
        <w:rPr>
          <w:rFonts w:ascii="Sparkasse Rg" w:hAnsi="Sparkasse Rg"/>
          <w:sz w:val="24"/>
          <w:szCs w:val="24"/>
        </w:rPr>
        <w:tab/>
        <w:t>Studiums- und ausbildungsbezogene Daten wie z.B. Semester, Studienfach und Hochschule</w:t>
      </w:r>
    </w:p>
    <w:p w14:paraId="30E0CCA2" w14:textId="77777777" w:rsidR="00F22BCB" w:rsidRPr="00F22BCB" w:rsidRDefault="00F22BCB" w:rsidP="00F22BCB">
      <w:pPr>
        <w:pStyle w:val="Flietext"/>
        <w:ind w:left="360" w:hanging="360"/>
        <w:jc w:val="both"/>
        <w:rPr>
          <w:rFonts w:ascii="Sparkasse Rg" w:hAnsi="Sparkasse Rg"/>
          <w:sz w:val="24"/>
          <w:szCs w:val="24"/>
        </w:rPr>
      </w:pPr>
      <w:r w:rsidRPr="00F22BCB">
        <w:rPr>
          <w:rFonts w:ascii="Sparkasse Rg" w:hAnsi="Sparkasse Rg"/>
          <w:sz w:val="24"/>
          <w:szCs w:val="24"/>
        </w:rPr>
        <w:t>o</w:t>
      </w:r>
      <w:r w:rsidRPr="00F22BCB">
        <w:rPr>
          <w:rFonts w:ascii="Sparkasse Rg" w:hAnsi="Sparkasse Rg"/>
          <w:sz w:val="24"/>
          <w:szCs w:val="24"/>
        </w:rPr>
        <w:tab/>
        <w:t>Datum, wann der Antrag begonnen wurde</w:t>
      </w:r>
    </w:p>
    <w:p w14:paraId="3B1740E3" w14:textId="77777777" w:rsidR="00F22BCB" w:rsidRPr="00F22BCB" w:rsidRDefault="00F22BCB" w:rsidP="00F22BCB">
      <w:pPr>
        <w:pStyle w:val="Flietext"/>
        <w:ind w:left="360" w:hanging="360"/>
        <w:jc w:val="both"/>
        <w:rPr>
          <w:rFonts w:ascii="Sparkasse Rg" w:hAnsi="Sparkasse Rg"/>
          <w:sz w:val="24"/>
          <w:szCs w:val="24"/>
        </w:rPr>
      </w:pPr>
      <w:r w:rsidRPr="00F22BCB">
        <w:rPr>
          <w:rFonts w:ascii="Sparkasse Rg" w:hAnsi="Sparkasse Rg"/>
          <w:sz w:val="24"/>
          <w:szCs w:val="24"/>
        </w:rPr>
        <w:t>o</w:t>
      </w:r>
      <w:r w:rsidRPr="00F22BCB">
        <w:rPr>
          <w:rFonts w:ascii="Sparkasse Rg" w:hAnsi="Sparkasse Rg"/>
          <w:sz w:val="24"/>
          <w:szCs w:val="24"/>
        </w:rPr>
        <w:tab/>
        <w:t>Sparkassenzugehörigkeit</w:t>
      </w:r>
    </w:p>
    <w:p w14:paraId="06211CBC" w14:textId="7FBD9EE0" w:rsidR="00F22BCB" w:rsidRPr="00F22BCB" w:rsidRDefault="00F22BCB" w:rsidP="00F22BCB">
      <w:pPr>
        <w:pStyle w:val="Flietext"/>
        <w:ind w:left="360" w:hanging="360"/>
        <w:jc w:val="both"/>
        <w:rPr>
          <w:rFonts w:ascii="Sparkasse Rg" w:hAnsi="Sparkasse Rg"/>
          <w:sz w:val="24"/>
          <w:szCs w:val="24"/>
        </w:rPr>
      </w:pPr>
      <w:r w:rsidRPr="00F22BCB">
        <w:rPr>
          <w:rFonts w:ascii="Sparkasse Rg" w:hAnsi="Sparkasse Rg"/>
          <w:sz w:val="24"/>
          <w:szCs w:val="24"/>
        </w:rPr>
        <w:t>o</w:t>
      </w:r>
      <w:r w:rsidRPr="00F22BCB">
        <w:rPr>
          <w:rFonts w:ascii="Sparkasse Rg" w:hAnsi="Sparkasse Rg"/>
          <w:sz w:val="24"/>
          <w:szCs w:val="24"/>
        </w:rPr>
        <w:tab/>
        <w:t>durch die S-Markt &amp; Mehrwert auf Basis der zuvor genannten Daten mittels Kohorten Bildung und Scoring (Einteilung in Personengruppen die nach ihrem Nutzungsverhalten ähnlic</w:t>
      </w:r>
      <w:r>
        <w:rPr>
          <w:rFonts w:ascii="Sparkasse Rg" w:hAnsi="Sparkasse Rg"/>
          <w:sz w:val="24"/>
          <w:szCs w:val="24"/>
        </w:rPr>
        <w:t xml:space="preserve">he Interessen erkennen lassen) </w:t>
      </w:r>
      <w:r w:rsidRPr="00F22BCB">
        <w:rPr>
          <w:rFonts w:ascii="Sparkasse Rg" w:hAnsi="Sparkasse Rg"/>
          <w:sz w:val="24"/>
          <w:szCs w:val="24"/>
        </w:rPr>
        <w:t xml:space="preserve">selbst geschaffene Daten wie Ihre Scoringwerte </w:t>
      </w:r>
    </w:p>
    <w:p w14:paraId="3F580AB9" w14:textId="77777777" w:rsidR="00F22BCB" w:rsidRPr="00F22BCB" w:rsidRDefault="00F22BCB" w:rsidP="00F22BCB">
      <w:pPr>
        <w:pStyle w:val="Flietext"/>
        <w:ind w:left="360" w:hanging="360"/>
        <w:jc w:val="both"/>
        <w:rPr>
          <w:rFonts w:ascii="Sparkasse Rg" w:hAnsi="Sparkasse Rg"/>
          <w:sz w:val="24"/>
          <w:szCs w:val="24"/>
        </w:rPr>
      </w:pPr>
      <w:r w:rsidRPr="00F22BCB">
        <w:rPr>
          <w:rFonts w:ascii="Sparkasse Rg" w:hAnsi="Sparkasse Rg"/>
          <w:sz w:val="24"/>
          <w:szCs w:val="24"/>
        </w:rPr>
        <w:t xml:space="preserve"> </w:t>
      </w:r>
    </w:p>
    <w:p w14:paraId="2FA03E6A" w14:textId="0CF069D6" w:rsidR="00F22BCB" w:rsidRPr="00F22BCB" w:rsidRDefault="00F22BCB" w:rsidP="00D24BCA">
      <w:pPr>
        <w:pStyle w:val="Flietext"/>
        <w:jc w:val="both"/>
        <w:rPr>
          <w:rFonts w:ascii="Sparkasse Rg" w:hAnsi="Sparkasse Rg"/>
          <w:sz w:val="24"/>
          <w:szCs w:val="24"/>
        </w:rPr>
      </w:pPr>
      <w:r w:rsidRPr="00F22BCB">
        <w:rPr>
          <w:rFonts w:ascii="Sparkasse Rg" w:hAnsi="Sparkasse Rg"/>
          <w:sz w:val="24"/>
          <w:szCs w:val="24"/>
        </w:rPr>
        <w:t xml:space="preserve">Bei einer Kohorte handelt es sich um eine Gruppe, die ein gemeinsames Merkmal aufweist, etwa das Alter oder die Zugehörigkeit zu einer bestimmten Region. Unterschiedliche Gruppen können unterschiedliche Merkmale besitzen. </w:t>
      </w:r>
    </w:p>
    <w:p w14:paraId="31872EDE" w14:textId="77777777" w:rsidR="00F22BCB" w:rsidRPr="00F22BCB" w:rsidRDefault="00F22BCB" w:rsidP="00D24BCA">
      <w:pPr>
        <w:pStyle w:val="Flietext"/>
        <w:jc w:val="both"/>
        <w:rPr>
          <w:rFonts w:ascii="Sparkasse Rg" w:hAnsi="Sparkasse Rg"/>
          <w:sz w:val="24"/>
          <w:szCs w:val="24"/>
        </w:rPr>
      </w:pPr>
      <w:r w:rsidRPr="00F22BCB">
        <w:rPr>
          <w:rFonts w:ascii="Sparkasse Rg" w:hAnsi="Sparkasse Rg"/>
          <w:sz w:val="24"/>
          <w:szCs w:val="24"/>
        </w:rPr>
        <w:t xml:space="preserve">Die Zwecke, für die wir die vorbenannten Daten verwenden, umfassen im Wesentlichen: </w:t>
      </w:r>
    </w:p>
    <w:p w14:paraId="2A1DC3A1" w14:textId="1F60D298" w:rsidR="00F22BCB" w:rsidRPr="00F22BCB" w:rsidRDefault="00F22BCB" w:rsidP="00D24BCA">
      <w:pPr>
        <w:pStyle w:val="Flietext"/>
        <w:jc w:val="both"/>
        <w:rPr>
          <w:rFonts w:ascii="Sparkasse Rg" w:hAnsi="Sparkasse Rg"/>
          <w:sz w:val="24"/>
          <w:szCs w:val="24"/>
        </w:rPr>
      </w:pPr>
      <w:r w:rsidRPr="00F22BCB">
        <w:rPr>
          <w:rFonts w:ascii="Sparkasse Rg" w:hAnsi="Sparkasse Rg"/>
          <w:sz w:val="24"/>
          <w:szCs w:val="24"/>
        </w:rPr>
        <w:t xml:space="preserve">Anzeige und Ausspielung auf den gewählten Kommunikationswegen von individuell auf Sie und Ihr </w:t>
      </w:r>
      <w:r w:rsidR="00D72F28">
        <w:rPr>
          <w:rFonts w:ascii="Sparkasse Rg" w:hAnsi="Sparkasse Rg"/>
          <w:sz w:val="24"/>
          <w:szCs w:val="24"/>
        </w:rPr>
        <w:t>Nutzungsverhalten</w:t>
      </w:r>
      <w:r w:rsidRPr="00F22BCB">
        <w:rPr>
          <w:rFonts w:ascii="Sparkasse Rg" w:hAnsi="Sparkasse Rg"/>
          <w:sz w:val="24"/>
          <w:szCs w:val="24"/>
        </w:rPr>
        <w:t xml:space="preserve"> zugeschnittenen Angeboten und Werbung durch Ihre Sparkasse; hierfür bilden wir </w:t>
      </w:r>
      <w:r w:rsidR="008B351F">
        <w:rPr>
          <w:rFonts w:ascii="Sparkasse Rg" w:hAnsi="Sparkasse Rg"/>
          <w:sz w:val="24"/>
          <w:szCs w:val="24"/>
        </w:rPr>
        <w:t>die oben beschriebenen</w:t>
      </w:r>
      <w:r w:rsidRPr="00F22BCB">
        <w:rPr>
          <w:rFonts w:ascii="Sparkasse Rg" w:hAnsi="Sparkasse Rg"/>
          <w:sz w:val="24"/>
          <w:szCs w:val="24"/>
        </w:rPr>
        <w:t xml:space="preserve"> Kohorten und nutzen </w:t>
      </w:r>
      <w:proofErr w:type="spellStart"/>
      <w:r w:rsidRPr="00F22BCB">
        <w:rPr>
          <w:rFonts w:ascii="Sparkasse Rg" w:hAnsi="Sparkasse Rg"/>
          <w:sz w:val="24"/>
          <w:szCs w:val="24"/>
        </w:rPr>
        <w:lastRenderedPageBreak/>
        <w:t>Scoringverfahren</w:t>
      </w:r>
      <w:proofErr w:type="spellEnd"/>
      <w:r w:rsidRPr="00F22BCB">
        <w:rPr>
          <w:rFonts w:ascii="Sparkasse Rg" w:hAnsi="Sparkasse Rg"/>
          <w:sz w:val="24"/>
          <w:szCs w:val="24"/>
        </w:rPr>
        <w:t>. Das bedeutet, dass wir Sie anhand Ihrer oben benannten Daten, bestimmten (potenziellen) Interessengruppen („Kohorten“) zuordnen, sowie Ihre Produktabschlüsse bestimmten Punkten („Scores“) zu</w:t>
      </w:r>
      <w:r>
        <w:rPr>
          <w:rFonts w:ascii="Sparkasse Rg" w:hAnsi="Sparkasse Rg"/>
          <w:sz w:val="24"/>
          <w:szCs w:val="24"/>
        </w:rPr>
        <w:t xml:space="preserve">ordnen, um auf Basis der </w:t>
      </w:r>
      <w:proofErr w:type="spellStart"/>
      <w:r>
        <w:rPr>
          <w:rFonts w:ascii="Sparkasse Rg" w:hAnsi="Sparkasse Rg"/>
          <w:sz w:val="24"/>
          <w:szCs w:val="24"/>
        </w:rPr>
        <w:t>Scorew</w:t>
      </w:r>
      <w:r w:rsidRPr="00F22BCB">
        <w:rPr>
          <w:rFonts w:ascii="Sparkasse Rg" w:hAnsi="Sparkasse Rg"/>
          <w:sz w:val="24"/>
          <w:szCs w:val="24"/>
        </w:rPr>
        <w:t>erte</w:t>
      </w:r>
      <w:proofErr w:type="spellEnd"/>
      <w:r w:rsidRPr="00F22BCB">
        <w:rPr>
          <w:rFonts w:ascii="Sparkasse Rg" w:hAnsi="Sparkasse Rg"/>
          <w:sz w:val="24"/>
          <w:szCs w:val="24"/>
        </w:rPr>
        <w:t xml:space="preserve"> Vorhersagen über Ihr </w:t>
      </w:r>
      <w:r w:rsidR="0010144D">
        <w:rPr>
          <w:rFonts w:ascii="Sparkasse Rg" w:hAnsi="Sparkasse Rg"/>
          <w:sz w:val="24"/>
          <w:szCs w:val="24"/>
        </w:rPr>
        <w:t>Nutzungs</w:t>
      </w:r>
      <w:r w:rsidRPr="00F22BCB">
        <w:rPr>
          <w:rFonts w:ascii="Sparkasse Rg" w:hAnsi="Sparkasse Rg"/>
          <w:sz w:val="24"/>
          <w:szCs w:val="24"/>
        </w:rPr>
        <w:t>verhalten bzw. Ihre Interessen in Bezug auf Produkte und/oder Dienstleistungen zu treffen.</w:t>
      </w:r>
    </w:p>
    <w:p w14:paraId="763FDE6E" w14:textId="77777777" w:rsidR="00DE383F" w:rsidRPr="003E22AF" w:rsidRDefault="00DE383F" w:rsidP="00F35CBC">
      <w:pPr>
        <w:pStyle w:val="Flietext"/>
        <w:jc w:val="both"/>
        <w:rPr>
          <w:rFonts w:ascii="Sparkasse Rg" w:hAnsi="Sparkasse Rg"/>
          <w:sz w:val="24"/>
          <w:szCs w:val="24"/>
        </w:rPr>
      </w:pPr>
    </w:p>
    <w:p w14:paraId="0B450B8A" w14:textId="65415EB0" w:rsidR="00DE383F" w:rsidRPr="003E22AF" w:rsidRDefault="00171116" w:rsidP="00F35CBC">
      <w:pPr>
        <w:pStyle w:val="Flietext"/>
        <w:jc w:val="both"/>
        <w:rPr>
          <w:rFonts w:ascii="Sparkasse Rg" w:hAnsi="Sparkasse Rg"/>
          <w:b/>
          <w:sz w:val="24"/>
          <w:szCs w:val="24"/>
        </w:rPr>
      </w:pPr>
      <w:r w:rsidRPr="003E22AF">
        <w:rPr>
          <w:rFonts w:ascii="Sparkasse Rg" w:hAnsi="Sparkasse Rg"/>
          <w:b/>
          <w:sz w:val="24"/>
          <w:szCs w:val="24"/>
        </w:rPr>
        <w:t>6</w:t>
      </w:r>
      <w:r w:rsidR="00E2532A" w:rsidRPr="003E22AF">
        <w:rPr>
          <w:rFonts w:ascii="Sparkasse Rg" w:hAnsi="Sparkasse Rg"/>
          <w:b/>
          <w:sz w:val="24"/>
          <w:szCs w:val="24"/>
        </w:rPr>
        <w:t xml:space="preserve">. Rechtsgrundlage </w:t>
      </w:r>
      <w:r w:rsidR="00DE383F" w:rsidRPr="003E22AF">
        <w:rPr>
          <w:rFonts w:ascii="Sparkasse Rg" w:hAnsi="Sparkasse Rg"/>
          <w:b/>
          <w:sz w:val="24"/>
          <w:szCs w:val="24"/>
        </w:rPr>
        <w:t xml:space="preserve">der Verarbeitung </w:t>
      </w:r>
    </w:p>
    <w:p w14:paraId="72D85E0F" w14:textId="019C2BD2" w:rsidR="00DE383F" w:rsidRDefault="00DE383F" w:rsidP="00F35CBC">
      <w:pPr>
        <w:pStyle w:val="Flietext"/>
        <w:tabs>
          <w:tab w:val="num" w:pos="0"/>
        </w:tabs>
        <w:jc w:val="both"/>
        <w:rPr>
          <w:rFonts w:ascii="Sparkasse Rg" w:hAnsi="Sparkasse Rg"/>
          <w:sz w:val="24"/>
          <w:szCs w:val="24"/>
        </w:rPr>
      </w:pPr>
      <w:r w:rsidRPr="003E22AF">
        <w:rPr>
          <w:rFonts w:ascii="Sparkasse Rg" w:hAnsi="Sparkasse Rg"/>
          <w:sz w:val="24"/>
          <w:szCs w:val="24"/>
        </w:rPr>
        <w:t xml:space="preserve">a. </w:t>
      </w:r>
      <w:r w:rsidR="00A721AF" w:rsidRPr="003E22AF">
        <w:rPr>
          <w:rFonts w:ascii="Sparkasse Rg" w:hAnsi="Sparkasse Rg"/>
          <w:sz w:val="24"/>
          <w:szCs w:val="24"/>
        </w:rPr>
        <w:t>Die</w:t>
      </w:r>
      <w:r w:rsidRPr="003E22AF">
        <w:rPr>
          <w:rFonts w:ascii="Sparkasse Rg" w:hAnsi="Sparkasse Rg"/>
          <w:sz w:val="24"/>
          <w:szCs w:val="24"/>
        </w:rPr>
        <w:t xml:space="preserve"> Einwilligung </w:t>
      </w:r>
      <w:r w:rsidR="0010144D">
        <w:rPr>
          <w:rFonts w:ascii="Sparkasse Rg" w:hAnsi="Sparkasse Rg"/>
          <w:sz w:val="24"/>
          <w:szCs w:val="24"/>
        </w:rPr>
        <w:t xml:space="preserve">zur Datennutzung für die Personalisierung </w:t>
      </w:r>
      <w:r w:rsidRPr="003E22AF">
        <w:rPr>
          <w:rFonts w:ascii="Sparkasse Rg" w:hAnsi="Sparkasse Rg"/>
          <w:sz w:val="24"/>
          <w:szCs w:val="24"/>
        </w:rPr>
        <w:t xml:space="preserve">stellt die Rechtsgrundlage für die Verarbeitung </w:t>
      </w:r>
      <w:r w:rsidR="0010144D">
        <w:rPr>
          <w:rFonts w:ascii="Sparkasse Rg" w:hAnsi="Sparkasse Rg"/>
          <w:sz w:val="24"/>
          <w:szCs w:val="24"/>
        </w:rPr>
        <w:t xml:space="preserve">nach </w:t>
      </w:r>
      <w:r w:rsidRPr="003E22AF">
        <w:rPr>
          <w:rFonts w:ascii="Sparkasse Rg" w:hAnsi="Sparkasse Rg"/>
          <w:sz w:val="24"/>
          <w:szCs w:val="24"/>
        </w:rPr>
        <w:t>Art. 6 Abs. 1 Buchst. a DSGVO</w:t>
      </w:r>
      <w:r w:rsidR="0010144D">
        <w:rPr>
          <w:rFonts w:ascii="Sparkasse Rg" w:hAnsi="Sparkasse Rg"/>
          <w:sz w:val="24"/>
          <w:szCs w:val="24"/>
        </w:rPr>
        <w:t xml:space="preserve"> dar</w:t>
      </w:r>
      <w:r w:rsidRPr="003E22AF">
        <w:rPr>
          <w:rFonts w:ascii="Sparkasse Rg" w:hAnsi="Sparkasse Rg"/>
          <w:sz w:val="24"/>
          <w:szCs w:val="24"/>
        </w:rPr>
        <w:t>.</w:t>
      </w:r>
    </w:p>
    <w:p w14:paraId="7490B09C" w14:textId="178EC8F9" w:rsidR="00AC18D6" w:rsidRPr="003E22AF" w:rsidRDefault="00AC18D6" w:rsidP="00F35CBC">
      <w:pPr>
        <w:pStyle w:val="Flietext"/>
        <w:tabs>
          <w:tab w:val="num" w:pos="0"/>
        </w:tabs>
        <w:jc w:val="both"/>
        <w:rPr>
          <w:rFonts w:ascii="Sparkasse Rg" w:hAnsi="Sparkasse Rg"/>
          <w:sz w:val="24"/>
          <w:szCs w:val="24"/>
        </w:rPr>
      </w:pPr>
      <w:r>
        <w:rPr>
          <w:rFonts w:ascii="Sparkasse Rg" w:hAnsi="Sparkasse Rg"/>
          <w:sz w:val="24"/>
          <w:szCs w:val="24"/>
        </w:rPr>
        <w:t>Diese Einwilligung können Sie jederzeit mit Wirkung für die Zukunft widerrufen.</w:t>
      </w:r>
    </w:p>
    <w:p w14:paraId="719D56BD" w14:textId="77777777" w:rsidR="00DE383F" w:rsidRPr="003E22AF" w:rsidRDefault="00DE383F" w:rsidP="00F35CBC">
      <w:pPr>
        <w:pStyle w:val="Flietext"/>
        <w:tabs>
          <w:tab w:val="num" w:pos="0"/>
        </w:tabs>
        <w:jc w:val="both"/>
        <w:rPr>
          <w:rFonts w:ascii="Sparkasse Rg" w:hAnsi="Sparkasse Rg"/>
          <w:sz w:val="24"/>
          <w:szCs w:val="24"/>
        </w:rPr>
      </w:pPr>
    </w:p>
    <w:p w14:paraId="3C158314" w14:textId="77777777" w:rsidR="00DE383F" w:rsidRPr="003E22AF" w:rsidRDefault="00DE383F" w:rsidP="00F35CBC">
      <w:pPr>
        <w:pStyle w:val="Flietext"/>
        <w:tabs>
          <w:tab w:val="num" w:pos="0"/>
        </w:tabs>
        <w:jc w:val="both"/>
        <w:rPr>
          <w:rFonts w:ascii="Sparkasse Rg" w:hAnsi="Sparkasse Rg"/>
          <w:sz w:val="24"/>
          <w:szCs w:val="24"/>
        </w:rPr>
      </w:pPr>
      <w:r w:rsidRPr="003E22AF">
        <w:rPr>
          <w:rFonts w:ascii="Sparkasse Rg" w:hAnsi="Sparkasse Rg"/>
          <w:sz w:val="24"/>
          <w:szCs w:val="24"/>
        </w:rPr>
        <w:t>b. Für eine Verarbeitung personenbezogener Daten für die Zwecke der Anbahnung oder der Erfüllung eines Vertrages mit Ihnen ist Art. 6 Abs. 1 Buchst. b DSGVO die Rechtsgrundlage.</w:t>
      </w:r>
    </w:p>
    <w:p w14:paraId="205257D5" w14:textId="77777777" w:rsidR="00DE383F" w:rsidRPr="003E22AF" w:rsidRDefault="00DE383F" w:rsidP="00F35CBC">
      <w:pPr>
        <w:pStyle w:val="Flietext"/>
        <w:tabs>
          <w:tab w:val="num" w:pos="0"/>
        </w:tabs>
        <w:jc w:val="both"/>
        <w:rPr>
          <w:rFonts w:ascii="Sparkasse Rg" w:hAnsi="Sparkasse Rg"/>
          <w:sz w:val="24"/>
          <w:szCs w:val="24"/>
        </w:rPr>
      </w:pPr>
    </w:p>
    <w:p w14:paraId="12003763" w14:textId="77777777" w:rsidR="00DE383F" w:rsidRPr="003E22AF" w:rsidRDefault="00DE383F" w:rsidP="00F35CBC">
      <w:pPr>
        <w:pStyle w:val="Flietext"/>
        <w:tabs>
          <w:tab w:val="num" w:pos="0"/>
        </w:tabs>
        <w:jc w:val="both"/>
        <w:rPr>
          <w:rFonts w:ascii="Sparkasse Rg" w:hAnsi="Sparkasse Rg"/>
          <w:sz w:val="24"/>
          <w:szCs w:val="24"/>
        </w:rPr>
      </w:pPr>
      <w:r w:rsidRPr="003E22AF">
        <w:rPr>
          <w:rFonts w:ascii="Sparkasse Rg" w:hAnsi="Sparkasse Rg"/>
          <w:sz w:val="24"/>
          <w:szCs w:val="24"/>
        </w:rPr>
        <w:t xml:space="preserve">c. Soweit die Verarbeitung Ihrer personenbezogenen Daten zur Erfüllung </w:t>
      </w:r>
      <w:r w:rsidR="00DD211D" w:rsidRPr="003E22AF">
        <w:rPr>
          <w:rFonts w:ascii="Sparkasse Rg" w:hAnsi="Sparkasse Rg"/>
          <w:sz w:val="24"/>
          <w:szCs w:val="24"/>
        </w:rPr>
        <w:t xml:space="preserve">von </w:t>
      </w:r>
      <w:r w:rsidRPr="003E22AF">
        <w:rPr>
          <w:rFonts w:ascii="Sparkasse Rg" w:hAnsi="Sparkasse Rg"/>
          <w:sz w:val="24"/>
          <w:szCs w:val="24"/>
        </w:rPr>
        <w:t xml:space="preserve">rechtlichen Verpflichtungen (z. B. zur Aufbewahrung von Daten) erforderlich ist, </w:t>
      </w:r>
      <w:r w:rsidR="00DD211D" w:rsidRPr="003E22AF">
        <w:rPr>
          <w:rFonts w:ascii="Sparkasse Rg" w:hAnsi="Sparkasse Rg"/>
          <w:sz w:val="24"/>
          <w:szCs w:val="24"/>
        </w:rPr>
        <w:t>ist Ihre Sparkasse</w:t>
      </w:r>
      <w:r w:rsidRPr="003E22AF">
        <w:rPr>
          <w:rFonts w:ascii="Sparkasse Rg" w:hAnsi="Sparkasse Rg"/>
          <w:sz w:val="24"/>
          <w:szCs w:val="24"/>
        </w:rPr>
        <w:t xml:space="preserve"> dazu gemäß Art. 6 Abs. 1 Buchst. c DSGVO befugt.</w:t>
      </w:r>
    </w:p>
    <w:p w14:paraId="2D597C80" w14:textId="77777777" w:rsidR="00DE383F" w:rsidRPr="003E22AF" w:rsidRDefault="00DE383F" w:rsidP="00F35CBC">
      <w:pPr>
        <w:pStyle w:val="Flietext"/>
        <w:tabs>
          <w:tab w:val="num" w:pos="0"/>
        </w:tabs>
        <w:jc w:val="both"/>
        <w:rPr>
          <w:rFonts w:ascii="Sparkasse Rg" w:hAnsi="Sparkasse Rg"/>
          <w:sz w:val="24"/>
          <w:szCs w:val="24"/>
        </w:rPr>
      </w:pPr>
    </w:p>
    <w:p w14:paraId="18E27836" w14:textId="77C732D1" w:rsidR="00E63088" w:rsidRDefault="00DE383F" w:rsidP="00F35CBC">
      <w:pPr>
        <w:pStyle w:val="Flietext"/>
        <w:tabs>
          <w:tab w:val="num" w:pos="0"/>
        </w:tabs>
        <w:jc w:val="both"/>
        <w:rPr>
          <w:rFonts w:ascii="Sparkasse Rg" w:hAnsi="Sparkasse Rg"/>
          <w:sz w:val="24"/>
          <w:szCs w:val="24"/>
        </w:rPr>
      </w:pPr>
      <w:r w:rsidRPr="003E22AF">
        <w:rPr>
          <w:rFonts w:ascii="Sparkasse Rg" w:hAnsi="Sparkasse Rg"/>
          <w:sz w:val="24"/>
          <w:szCs w:val="24"/>
        </w:rPr>
        <w:t>d. Außerdem verarbeite</w:t>
      </w:r>
      <w:r w:rsidR="00DD211D" w:rsidRPr="003E22AF">
        <w:rPr>
          <w:rFonts w:ascii="Sparkasse Rg" w:hAnsi="Sparkasse Rg"/>
          <w:sz w:val="24"/>
          <w:szCs w:val="24"/>
        </w:rPr>
        <w:t>t</w:t>
      </w:r>
      <w:r w:rsidRPr="003E22AF">
        <w:rPr>
          <w:rFonts w:ascii="Sparkasse Rg" w:hAnsi="Sparkasse Rg"/>
          <w:sz w:val="24"/>
          <w:szCs w:val="24"/>
        </w:rPr>
        <w:t xml:space="preserve"> </w:t>
      </w:r>
      <w:r w:rsidR="005873C9" w:rsidRPr="003E22AF">
        <w:rPr>
          <w:rFonts w:ascii="Sparkasse Rg" w:hAnsi="Sparkasse Rg"/>
          <w:sz w:val="24"/>
          <w:szCs w:val="24"/>
        </w:rPr>
        <w:t xml:space="preserve">Ihre </w:t>
      </w:r>
      <w:r w:rsidR="00DD211D" w:rsidRPr="003E22AF">
        <w:rPr>
          <w:rFonts w:ascii="Sparkasse Rg" w:hAnsi="Sparkasse Rg"/>
          <w:sz w:val="24"/>
          <w:szCs w:val="24"/>
        </w:rPr>
        <w:t>Sparkasse</w:t>
      </w:r>
      <w:r w:rsidRPr="003E22AF">
        <w:rPr>
          <w:rFonts w:ascii="Sparkasse Rg" w:hAnsi="Sparkasse Rg"/>
          <w:sz w:val="24"/>
          <w:szCs w:val="24"/>
        </w:rPr>
        <w:t xml:space="preserve"> personenbezogene Daten zu Zwecken der Wahrnehmung </w:t>
      </w:r>
      <w:r w:rsidR="00DD211D" w:rsidRPr="003E22AF">
        <w:rPr>
          <w:rFonts w:ascii="Sparkasse Rg" w:hAnsi="Sparkasse Rg"/>
          <w:sz w:val="24"/>
          <w:szCs w:val="24"/>
        </w:rPr>
        <w:t>ihr</w:t>
      </w:r>
      <w:r w:rsidRPr="003E22AF">
        <w:rPr>
          <w:rFonts w:ascii="Sparkasse Rg" w:hAnsi="Sparkasse Rg"/>
          <w:sz w:val="24"/>
          <w:szCs w:val="24"/>
        </w:rPr>
        <w:t xml:space="preserve">er berechtigten Interessen sowie berechtigter Interessen Dritter gemäß Art. 6 Abs. 1 Buchst. f DSGVO. Die Erhaltung der Funktionsfähigkeit </w:t>
      </w:r>
      <w:r w:rsidR="00DD211D" w:rsidRPr="003E22AF">
        <w:rPr>
          <w:rFonts w:ascii="Sparkasse Rg" w:hAnsi="Sparkasse Rg"/>
          <w:sz w:val="24"/>
          <w:szCs w:val="24"/>
        </w:rPr>
        <w:t>der</w:t>
      </w:r>
      <w:r w:rsidRPr="003E22AF">
        <w:rPr>
          <w:rFonts w:ascii="Sparkasse Rg" w:hAnsi="Sparkasse Rg"/>
          <w:sz w:val="24"/>
          <w:szCs w:val="24"/>
        </w:rPr>
        <w:t xml:space="preserve"> IT-Systeme, aber auch die Vermarktung </w:t>
      </w:r>
      <w:r w:rsidR="00DD211D" w:rsidRPr="003E22AF">
        <w:rPr>
          <w:rFonts w:ascii="Sparkasse Rg" w:hAnsi="Sparkasse Rg"/>
          <w:sz w:val="24"/>
          <w:szCs w:val="24"/>
        </w:rPr>
        <w:t>sparkassen</w:t>
      </w:r>
      <w:r w:rsidRPr="003E22AF">
        <w:rPr>
          <w:rFonts w:ascii="Sparkasse Rg" w:hAnsi="Sparkasse Rg"/>
          <w:sz w:val="24"/>
          <w:szCs w:val="24"/>
        </w:rPr>
        <w:t xml:space="preserve">eigener wie auch fremder Produkte bzw. Dienstleistungen und die rechtlich gebotene Dokumentation von Geschäftskontakten sind solche berechtigten Interessen. </w:t>
      </w:r>
      <w:r w:rsidR="00DD211D" w:rsidRPr="003E22AF">
        <w:rPr>
          <w:rFonts w:ascii="Sparkasse Rg" w:hAnsi="Sparkasse Rg"/>
          <w:sz w:val="24"/>
          <w:szCs w:val="24"/>
        </w:rPr>
        <w:t>I</w:t>
      </w:r>
      <w:r w:rsidRPr="003E22AF">
        <w:rPr>
          <w:rFonts w:ascii="Sparkasse Rg" w:hAnsi="Sparkasse Rg"/>
          <w:sz w:val="24"/>
          <w:szCs w:val="24"/>
        </w:rPr>
        <w:t xml:space="preserve">m Rahmen der jeweils erforderlichen Interessenabwägung </w:t>
      </w:r>
      <w:r w:rsidR="00DD211D" w:rsidRPr="003E22AF">
        <w:rPr>
          <w:rFonts w:ascii="Sparkasse Rg" w:hAnsi="Sparkasse Rg"/>
          <w:sz w:val="24"/>
          <w:szCs w:val="24"/>
        </w:rPr>
        <w:t xml:space="preserve">werden </w:t>
      </w:r>
      <w:r w:rsidRPr="003E22AF">
        <w:rPr>
          <w:rFonts w:ascii="Sparkasse Rg" w:hAnsi="Sparkasse Rg"/>
          <w:sz w:val="24"/>
          <w:szCs w:val="24"/>
        </w:rPr>
        <w:t>insbesondere die Art der personenbezogenen Daten, de</w:t>
      </w:r>
      <w:r w:rsidR="00DD211D" w:rsidRPr="003E22AF">
        <w:rPr>
          <w:rFonts w:ascii="Sparkasse Rg" w:hAnsi="Sparkasse Rg"/>
          <w:sz w:val="24"/>
          <w:szCs w:val="24"/>
        </w:rPr>
        <w:t>r</w:t>
      </w:r>
      <w:r w:rsidRPr="003E22AF">
        <w:rPr>
          <w:rFonts w:ascii="Sparkasse Rg" w:hAnsi="Sparkasse Rg"/>
          <w:sz w:val="24"/>
          <w:szCs w:val="24"/>
        </w:rPr>
        <w:t xml:space="preserve"> Verarbeitungszweck, die Verarbeitungsumstände und Ihr Interesse an der Vertraulichkeit Ihrer personenbezogenen Daten</w:t>
      </w:r>
      <w:r w:rsidR="00DD211D" w:rsidRPr="003E22AF">
        <w:rPr>
          <w:rFonts w:ascii="Sparkasse Rg" w:hAnsi="Sparkasse Rg"/>
          <w:sz w:val="24"/>
          <w:szCs w:val="24"/>
        </w:rPr>
        <w:t xml:space="preserve"> berücksichtigt</w:t>
      </w:r>
      <w:r w:rsidR="00B260B6" w:rsidRPr="003E22AF">
        <w:rPr>
          <w:rFonts w:ascii="Sparkasse Rg" w:hAnsi="Sparkasse Rg"/>
          <w:sz w:val="24"/>
          <w:szCs w:val="24"/>
        </w:rPr>
        <w:t>.</w:t>
      </w:r>
    </w:p>
    <w:p w14:paraId="2FF575E9" w14:textId="77777777" w:rsidR="001E4CBA" w:rsidRPr="003E22AF" w:rsidRDefault="001E4CBA" w:rsidP="00F35CBC">
      <w:pPr>
        <w:pStyle w:val="Flietext"/>
        <w:tabs>
          <w:tab w:val="num" w:pos="0"/>
        </w:tabs>
        <w:jc w:val="both"/>
        <w:rPr>
          <w:rFonts w:ascii="Sparkasse Rg" w:hAnsi="Sparkasse Rg"/>
          <w:sz w:val="24"/>
          <w:szCs w:val="24"/>
        </w:rPr>
      </w:pPr>
    </w:p>
    <w:p w14:paraId="3FEEE450" w14:textId="34E5E9ED" w:rsidR="00DE383F" w:rsidRPr="003E22AF" w:rsidRDefault="00171116" w:rsidP="00F35CBC">
      <w:pPr>
        <w:pStyle w:val="Flietext"/>
        <w:jc w:val="both"/>
        <w:rPr>
          <w:rFonts w:ascii="Sparkasse Rg" w:hAnsi="Sparkasse Rg"/>
          <w:b/>
          <w:sz w:val="24"/>
          <w:szCs w:val="24"/>
        </w:rPr>
      </w:pPr>
      <w:r w:rsidRPr="003E22AF">
        <w:rPr>
          <w:rFonts w:ascii="Sparkasse Rg" w:hAnsi="Sparkasse Rg"/>
          <w:b/>
          <w:sz w:val="24"/>
          <w:szCs w:val="24"/>
        </w:rPr>
        <w:t>7</w:t>
      </w:r>
      <w:r w:rsidR="009A6E9F" w:rsidRPr="003E22AF">
        <w:rPr>
          <w:rFonts w:ascii="Sparkasse Rg" w:hAnsi="Sparkasse Rg"/>
          <w:b/>
          <w:sz w:val="24"/>
          <w:szCs w:val="24"/>
        </w:rPr>
        <w:t>. B</w:t>
      </w:r>
      <w:r w:rsidR="00DE383F" w:rsidRPr="003E22AF">
        <w:rPr>
          <w:rFonts w:ascii="Sparkasse Rg" w:hAnsi="Sparkasse Rg"/>
          <w:b/>
          <w:sz w:val="24"/>
          <w:szCs w:val="24"/>
        </w:rPr>
        <w:t>etroffenenrechte</w:t>
      </w:r>
    </w:p>
    <w:p w14:paraId="131C8526" w14:textId="004C1A6E" w:rsidR="00C17864" w:rsidRPr="003E22AF" w:rsidRDefault="00C17864" w:rsidP="00F35CBC">
      <w:pPr>
        <w:pStyle w:val="Flietext"/>
        <w:jc w:val="both"/>
        <w:rPr>
          <w:rFonts w:ascii="Sparkasse Rg" w:hAnsi="Sparkasse Rg"/>
          <w:sz w:val="24"/>
          <w:szCs w:val="24"/>
        </w:rPr>
      </w:pPr>
      <w:r w:rsidRPr="003E22AF">
        <w:rPr>
          <w:rFonts w:ascii="Sparkasse Rg" w:hAnsi="Sparkasse Rg"/>
          <w:sz w:val="24"/>
          <w:szCs w:val="24"/>
        </w:rPr>
        <w:t>Als</w:t>
      </w:r>
      <w:r w:rsidR="00B260B6" w:rsidRPr="003E22AF">
        <w:rPr>
          <w:rFonts w:ascii="Sparkasse Rg" w:hAnsi="Sparkasse Rg"/>
          <w:sz w:val="24"/>
          <w:szCs w:val="24"/>
        </w:rPr>
        <w:t xml:space="preserve"> Betroffener haben Sie gemäß DS</w:t>
      </w:r>
      <w:r w:rsidRPr="003E22AF">
        <w:rPr>
          <w:rFonts w:ascii="Sparkasse Rg" w:hAnsi="Sparkasse Rg"/>
          <w:sz w:val="24"/>
          <w:szCs w:val="24"/>
        </w:rPr>
        <w:t>GVO folgende Rechte:</w:t>
      </w:r>
    </w:p>
    <w:p w14:paraId="5B2601DF" w14:textId="63EBE9BE" w:rsidR="00C17864" w:rsidRPr="003E22AF" w:rsidRDefault="00DE383F" w:rsidP="00F35CBC">
      <w:pPr>
        <w:pStyle w:val="Flietext"/>
        <w:numPr>
          <w:ilvl w:val="0"/>
          <w:numId w:val="24"/>
        </w:numPr>
        <w:jc w:val="both"/>
        <w:rPr>
          <w:rFonts w:ascii="Sparkasse Rg" w:hAnsi="Sparkasse Rg"/>
          <w:sz w:val="24"/>
          <w:szCs w:val="24"/>
        </w:rPr>
      </w:pPr>
      <w:r w:rsidRPr="003E22AF">
        <w:rPr>
          <w:rFonts w:ascii="Sparkasse Rg" w:hAnsi="Sparkasse Rg"/>
          <w:sz w:val="24"/>
          <w:szCs w:val="24"/>
        </w:rPr>
        <w:t>Recht auf Auskunft nach Art. 15 DSGVO</w:t>
      </w:r>
    </w:p>
    <w:p w14:paraId="54DE5C5E" w14:textId="6C73124F" w:rsidR="00C17864" w:rsidRPr="003E22AF" w:rsidRDefault="00DE383F" w:rsidP="00F35CBC">
      <w:pPr>
        <w:pStyle w:val="Flietext"/>
        <w:numPr>
          <w:ilvl w:val="0"/>
          <w:numId w:val="24"/>
        </w:numPr>
        <w:jc w:val="both"/>
        <w:rPr>
          <w:rFonts w:ascii="Sparkasse Rg" w:hAnsi="Sparkasse Rg"/>
          <w:sz w:val="24"/>
          <w:szCs w:val="24"/>
        </w:rPr>
      </w:pPr>
      <w:r w:rsidRPr="003E22AF">
        <w:rPr>
          <w:rFonts w:ascii="Sparkasse Rg" w:hAnsi="Sparkasse Rg"/>
          <w:sz w:val="24"/>
          <w:szCs w:val="24"/>
        </w:rPr>
        <w:t>Recht auf Berichtigung nach Art. 16 DSGVO</w:t>
      </w:r>
    </w:p>
    <w:p w14:paraId="69C27BE8" w14:textId="15925D4F" w:rsidR="00C17864" w:rsidRPr="003E22AF" w:rsidRDefault="00DE383F" w:rsidP="00F35CBC">
      <w:pPr>
        <w:pStyle w:val="Flietext"/>
        <w:numPr>
          <w:ilvl w:val="0"/>
          <w:numId w:val="24"/>
        </w:numPr>
        <w:jc w:val="both"/>
        <w:rPr>
          <w:rFonts w:ascii="Sparkasse Rg" w:hAnsi="Sparkasse Rg"/>
          <w:sz w:val="24"/>
          <w:szCs w:val="24"/>
        </w:rPr>
      </w:pPr>
      <w:r w:rsidRPr="003E22AF">
        <w:rPr>
          <w:rFonts w:ascii="Sparkasse Rg" w:hAnsi="Sparkasse Rg"/>
          <w:sz w:val="24"/>
          <w:szCs w:val="24"/>
        </w:rPr>
        <w:t>Recht auf Löschung nach Art. 17 DSGVO</w:t>
      </w:r>
    </w:p>
    <w:p w14:paraId="5D075563" w14:textId="77777777" w:rsidR="00C17864" w:rsidRPr="003E22AF" w:rsidRDefault="00DE383F" w:rsidP="00F35CBC">
      <w:pPr>
        <w:pStyle w:val="Flietext"/>
        <w:numPr>
          <w:ilvl w:val="0"/>
          <w:numId w:val="24"/>
        </w:numPr>
        <w:jc w:val="both"/>
        <w:rPr>
          <w:rFonts w:ascii="Sparkasse Rg" w:hAnsi="Sparkasse Rg"/>
          <w:sz w:val="24"/>
          <w:szCs w:val="24"/>
        </w:rPr>
      </w:pPr>
      <w:r w:rsidRPr="003E22AF">
        <w:rPr>
          <w:rFonts w:ascii="Sparkasse Rg" w:hAnsi="Sparkasse Rg"/>
          <w:sz w:val="24"/>
          <w:szCs w:val="24"/>
        </w:rPr>
        <w:t xml:space="preserve">Recht auf Einschränkung der Verarbeitung nach Art. 18 DSGVO </w:t>
      </w:r>
    </w:p>
    <w:p w14:paraId="6A710BB2" w14:textId="77777777" w:rsidR="00C17864" w:rsidRPr="003E22AF" w:rsidRDefault="00DE383F" w:rsidP="00F35CBC">
      <w:pPr>
        <w:pStyle w:val="Flietext"/>
        <w:numPr>
          <w:ilvl w:val="0"/>
          <w:numId w:val="24"/>
        </w:numPr>
        <w:jc w:val="both"/>
        <w:rPr>
          <w:rFonts w:ascii="Sparkasse Rg" w:hAnsi="Sparkasse Rg"/>
          <w:sz w:val="24"/>
          <w:szCs w:val="24"/>
        </w:rPr>
      </w:pPr>
      <w:r w:rsidRPr="003E22AF">
        <w:rPr>
          <w:rFonts w:ascii="Sparkasse Rg" w:hAnsi="Sparkasse Rg"/>
          <w:sz w:val="24"/>
          <w:szCs w:val="24"/>
        </w:rPr>
        <w:t>Recht auf Datenübertragbarkeit nach Art. 20 DSGVO</w:t>
      </w:r>
    </w:p>
    <w:p w14:paraId="35987A6A" w14:textId="62877D2B" w:rsidR="008D4101" w:rsidRPr="003E22AF" w:rsidRDefault="00C17864" w:rsidP="00F35CBC">
      <w:pPr>
        <w:pStyle w:val="Flietext"/>
        <w:numPr>
          <w:ilvl w:val="0"/>
          <w:numId w:val="24"/>
        </w:numPr>
        <w:jc w:val="both"/>
        <w:rPr>
          <w:rFonts w:ascii="Sparkasse Rg" w:hAnsi="Sparkasse Rg"/>
          <w:sz w:val="24"/>
          <w:szCs w:val="24"/>
        </w:rPr>
      </w:pPr>
      <w:r w:rsidRPr="003E22AF">
        <w:rPr>
          <w:rFonts w:ascii="Sparkasse Rg" w:hAnsi="Sparkasse Rg"/>
          <w:sz w:val="24"/>
          <w:szCs w:val="24"/>
        </w:rPr>
        <w:t>Recht auf Widerspruch nach Art. 21 DSGVO</w:t>
      </w:r>
      <w:r w:rsidR="008D4101" w:rsidRPr="003E22AF">
        <w:rPr>
          <w:rFonts w:ascii="Sparkasse Rg" w:hAnsi="Sparkasse Rg"/>
          <w:sz w:val="24"/>
          <w:szCs w:val="24"/>
        </w:rPr>
        <w:t xml:space="preserve"> (Legen Sie Widerspruch ein, werden wir Ihre personenbezogenen Daten nur weiterverarbeiten, soweit wir dafür zwingende berechtigte Gründe nachweisen können, die Ihre Interessen, Rechte und Freiheiten überwiegen, oder soweit die Verarbeitung der Geltendmachung, Ausübung oder Verteidigung von Rechtsansprüchen dient.)</w:t>
      </w:r>
    </w:p>
    <w:p w14:paraId="17202AEC" w14:textId="77777777" w:rsidR="00C17864" w:rsidRPr="003E22AF" w:rsidRDefault="00C17864" w:rsidP="00F35CBC">
      <w:pPr>
        <w:pStyle w:val="Flietext"/>
        <w:numPr>
          <w:ilvl w:val="0"/>
          <w:numId w:val="24"/>
        </w:numPr>
        <w:jc w:val="both"/>
        <w:rPr>
          <w:rFonts w:ascii="Sparkasse Rg" w:hAnsi="Sparkasse Rg"/>
          <w:sz w:val="24"/>
          <w:szCs w:val="24"/>
        </w:rPr>
      </w:pPr>
      <w:r w:rsidRPr="003E22AF">
        <w:rPr>
          <w:rFonts w:ascii="Sparkasse Rg" w:hAnsi="Sparkasse Rg"/>
          <w:sz w:val="24"/>
          <w:szCs w:val="24"/>
        </w:rPr>
        <w:t xml:space="preserve">Beschwerderecht bei einer Datenschutzaufsichtsbehörde nach Art. 77 DSGVO </w:t>
      </w:r>
      <w:proofErr w:type="spellStart"/>
      <w:r w:rsidRPr="003E22AF">
        <w:rPr>
          <w:rFonts w:ascii="Sparkasse Rg" w:hAnsi="Sparkasse Rg"/>
          <w:sz w:val="24"/>
          <w:szCs w:val="24"/>
        </w:rPr>
        <w:t>i.V.m</w:t>
      </w:r>
      <w:proofErr w:type="spellEnd"/>
      <w:r w:rsidRPr="003E22AF">
        <w:rPr>
          <w:rFonts w:ascii="Sparkasse Rg" w:hAnsi="Sparkasse Rg"/>
          <w:sz w:val="24"/>
          <w:szCs w:val="24"/>
        </w:rPr>
        <w:t>. § 19 BDSG.</w:t>
      </w:r>
    </w:p>
    <w:p w14:paraId="51F4D989" w14:textId="4C0135E7" w:rsidR="00DE383F" w:rsidRPr="003E22AF" w:rsidRDefault="00DE383F" w:rsidP="00F35CBC">
      <w:pPr>
        <w:pStyle w:val="Flietext"/>
        <w:jc w:val="both"/>
        <w:rPr>
          <w:rFonts w:ascii="Sparkasse Rg" w:hAnsi="Sparkasse Rg"/>
          <w:sz w:val="24"/>
          <w:szCs w:val="24"/>
        </w:rPr>
      </w:pPr>
      <w:r w:rsidRPr="003E22AF">
        <w:rPr>
          <w:rFonts w:ascii="Sparkasse Rg" w:hAnsi="Sparkasse Rg"/>
          <w:sz w:val="24"/>
          <w:szCs w:val="24"/>
        </w:rPr>
        <w:t xml:space="preserve">Beim Auskunftsrecht und beim Löschungsbegehren gelten die Einschränkungen nach § 34 und § 35 BDSG. </w:t>
      </w:r>
    </w:p>
    <w:p w14:paraId="311288F2" w14:textId="25D025AA" w:rsidR="00DE383F" w:rsidRPr="003E22AF" w:rsidRDefault="00DE383F" w:rsidP="00F35CBC">
      <w:pPr>
        <w:pStyle w:val="Flietext"/>
        <w:jc w:val="both"/>
        <w:rPr>
          <w:rFonts w:ascii="Sparkasse Rg" w:hAnsi="Sparkasse Rg"/>
          <w:sz w:val="24"/>
          <w:szCs w:val="24"/>
        </w:rPr>
      </w:pPr>
    </w:p>
    <w:p w14:paraId="2729D1CC" w14:textId="41FD7231" w:rsidR="005873C9" w:rsidRPr="003E22AF" w:rsidRDefault="00171116" w:rsidP="00F35CBC">
      <w:pPr>
        <w:shd w:val="clear" w:color="auto" w:fill="FFFFFF"/>
        <w:spacing w:after="0" w:line="240" w:lineRule="auto"/>
        <w:jc w:val="both"/>
        <w:outlineLvl w:val="2"/>
        <w:rPr>
          <w:rFonts w:eastAsia="Times New Roman" w:cs="Arial"/>
          <w:b/>
          <w:color w:val="222222"/>
          <w:sz w:val="24"/>
          <w:szCs w:val="24"/>
          <w:lang w:eastAsia="de-DE"/>
        </w:rPr>
      </w:pPr>
      <w:r w:rsidRPr="003E22AF">
        <w:rPr>
          <w:rFonts w:eastAsia="Times New Roman" w:cs="Arial"/>
          <w:b/>
          <w:color w:val="222222"/>
          <w:sz w:val="24"/>
          <w:szCs w:val="24"/>
          <w:lang w:eastAsia="de-DE"/>
        </w:rPr>
        <w:t>8</w:t>
      </w:r>
      <w:r w:rsidR="008D4101" w:rsidRPr="003E22AF">
        <w:rPr>
          <w:rFonts w:eastAsia="Times New Roman" w:cs="Arial"/>
          <w:b/>
          <w:color w:val="222222"/>
          <w:sz w:val="24"/>
          <w:szCs w:val="24"/>
          <w:lang w:eastAsia="de-DE"/>
        </w:rPr>
        <w:t>.</w:t>
      </w:r>
      <w:r w:rsidR="005873C9" w:rsidRPr="003E22AF">
        <w:rPr>
          <w:rFonts w:eastAsia="Times New Roman" w:cs="Arial"/>
          <w:b/>
          <w:color w:val="222222"/>
          <w:sz w:val="24"/>
          <w:szCs w:val="24"/>
          <w:lang w:eastAsia="de-DE"/>
        </w:rPr>
        <w:t xml:space="preserve"> </w:t>
      </w:r>
      <w:r w:rsidR="00510D7D" w:rsidRPr="003E22AF">
        <w:rPr>
          <w:rFonts w:eastAsia="Times New Roman" w:cs="Arial"/>
          <w:b/>
          <w:color w:val="222222"/>
          <w:sz w:val="24"/>
          <w:szCs w:val="24"/>
          <w:lang w:eastAsia="de-DE"/>
        </w:rPr>
        <w:t xml:space="preserve">Auskunftsrecht - </w:t>
      </w:r>
      <w:r w:rsidR="005873C9" w:rsidRPr="003E22AF">
        <w:rPr>
          <w:rFonts w:eastAsia="Times New Roman" w:cs="Arial"/>
          <w:b/>
          <w:color w:val="222222"/>
          <w:sz w:val="24"/>
          <w:szCs w:val="24"/>
          <w:lang w:eastAsia="de-DE"/>
        </w:rPr>
        <w:t xml:space="preserve">Datenschutzbeauftragter </w:t>
      </w:r>
    </w:p>
    <w:p w14:paraId="0A6250B6" w14:textId="77777777" w:rsidR="005873C9" w:rsidRPr="003E22AF" w:rsidRDefault="005873C9" w:rsidP="00F35CBC">
      <w:pPr>
        <w:shd w:val="clear" w:color="auto" w:fill="FFFFFF"/>
        <w:spacing w:after="150" w:line="240" w:lineRule="auto"/>
        <w:jc w:val="both"/>
        <w:rPr>
          <w:rFonts w:eastAsia="Times New Roman" w:cs="Arial"/>
          <w:color w:val="222222"/>
          <w:sz w:val="24"/>
          <w:szCs w:val="24"/>
          <w:lang w:eastAsia="de-DE"/>
        </w:rPr>
      </w:pPr>
      <w:r w:rsidRPr="003E22AF">
        <w:rPr>
          <w:rFonts w:eastAsia="Times New Roman" w:cs="Arial"/>
          <w:color w:val="222222"/>
          <w:sz w:val="24"/>
          <w:szCs w:val="24"/>
          <w:lang w:eastAsia="de-DE"/>
        </w:rPr>
        <w:t xml:space="preserve">Nach DSGVO und BDSG haben Sie als Nutzer das Recht, Auskunft darüber zu erhalten, welche Daten zu Ihrer Person in welcher Weise verarbeitet werden. </w:t>
      </w:r>
    </w:p>
    <w:p w14:paraId="78BF022C" w14:textId="77777777" w:rsidR="005873C9" w:rsidRPr="003E22AF" w:rsidRDefault="005873C9" w:rsidP="00F35CBC">
      <w:pPr>
        <w:shd w:val="clear" w:color="auto" w:fill="FFFFFF"/>
        <w:spacing w:after="150" w:line="240" w:lineRule="auto"/>
        <w:jc w:val="both"/>
        <w:rPr>
          <w:rFonts w:eastAsia="Times New Roman" w:cs="Arial"/>
          <w:color w:val="222222"/>
          <w:sz w:val="24"/>
          <w:szCs w:val="24"/>
          <w:lang w:eastAsia="de-DE"/>
        </w:rPr>
      </w:pPr>
      <w:r w:rsidRPr="003E22AF">
        <w:rPr>
          <w:rFonts w:eastAsia="Times New Roman" w:cs="Arial"/>
          <w:color w:val="222222"/>
          <w:sz w:val="24"/>
          <w:szCs w:val="24"/>
          <w:lang w:eastAsia="de-DE"/>
        </w:rPr>
        <w:lastRenderedPageBreak/>
        <w:t xml:space="preserve">Bei Fragen zur Verarbeitung Ihrer persönlichen Daten wenden Sie sich bitte an den Datenschutzbeauftragten Ihrer Sparkasse. </w:t>
      </w:r>
    </w:p>
    <w:p w14:paraId="52C34AB1" w14:textId="77777777" w:rsidR="005873C9" w:rsidRPr="003E22AF" w:rsidRDefault="005873C9" w:rsidP="00F35CBC">
      <w:pPr>
        <w:shd w:val="clear" w:color="auto" w:fill="FFFFFF"/>
        <w:spacing w:after="0" w:line="240" w:lineRule="auto"/>
        <w:jc w:val="both"/>
        <w:rPr>
          <w:rFonts w:eastAsia="Times New Roman" w:cs="Arial"/>
          <w:color w:val="222222"/>
          <w:sz w:val="24"/>
          <w:szCs w:val="24"/>
          <w:lang w:eastAsia="de-DE"/>
        </w:rPr>
      </w:pPr>
      <w:r w:rsidRPr="003E22AF">
        <w:rPr>
          <w:rFonts w:eastAsia="Times New Roman" w:cs="Arial"/>
          <w:color w:val="222222"/>
          <w:sz w:val="24"/>
          <w:szCs w:val="24"/>
          <w:lang w:eastAsia="de-DE"/>
        </w:rPr>
        <w:t>Die Kontaktdaten des Datenschutzbeauftragten finden Sie auf der Homepage Ihrer Sparkasse.</w:t>
      </w:r>
    </w:p>
    <w:p w14:paraId="02881A04" w14:textId="77777777" w:rsidR="005A6542" w:rsidRPr="003E22AF" w:rsidRDefault="005A6542" w:rsidP="00F35CBC">
      <w:pPr>
        <w:pStyle w:val="Flietext"/>
        <w:jc w:val="both"/>
        <w:rPr>
          <w:rFonts w:ascii="Sparkasse Rg" w:hAnsi="Sparkasse Rg"/>
          <w:sz w:val="24"/>
          <w:szCs w:val="24"/>
        </w:rPr>
      </w:pPr>
    </w:p>
    <w:p w14:paraId="156F1FE0" w14:textId="77777777" w:rsidR="001736EC" w:rsidRPr="003E22AF" w:rsidRDefault="001736EC" w:rsidP="00F35CBC">
      <w:pPr>
        <w:shd w:val="clear" w:color="auto" w:fill="FFFFFF"/>
        <w:spacing w:line="240" w:lineRule="auto"/>
        <w:jc w:val="both"/>
        <w:rPr>
          <w:rFonts w:eastAsia="Times New Roman" w:cs="Arial"/>
          <w:color w:val="222222"/>
          <w:sz w:val="24"/>
          <w:szCs w:val="24"/>
          <w:lang w:eastAsia="de-DE"/>
        </w:rPr>
      </w:pPr>
    </w:p>
    <w:p w14:paraId="63269EC7" w14:textId="282D6EA4" w:rsidR="001736EC" w:rsidRPr="003E22AF" w:rsidRDefault="001736EC" w:rsidP="00F35CBC">
      <w:pPr>
        <w:shd w:val="clear" w:color="auto" w:fill="FFFFFF"/>
        <w:spacing w:line="240" w:lineRule="auto"/>
        <w:jc w:val="both"/>
        <w:rPr>
          <w:rFonts w:eastAsia="Times New Roman" w:cs="Arial"/>
          <w:color w:val="222222"/>
          <w:sz w:val="24"/>
          <w:szCs w:val="24"/>
          <w:lang w:eastAsia="de-DE"/>
        </w:rPr>
      </w:pPr>
      <w:r w:rsidRPr="003E22AF">
        <w:rPr>
          <w:rFonts w:eastAsia="Times New Roman" w:cs="Arial"/>
          <w:color w:val="222222"/>
          <w:sz w:val="24"/>
          <w:szCs w:val="24"/>
          <w:lang w:eastAsia="de-DE"/>
        </w:rPr>
        <w:t xml:space="preserve">Stand: </w:t>
      </w:r>
      <w:r w:rsidR="002429B7">
        <w:rPr>
          <w:rFonts w:eastAsia="Times New Roman" w:cs="Arial"/>
          <w:color w:val="222222"/>
          <w:sz w:val="24"/>
          <w:szCs w:val="24"/>
          <w:lang w:eastAsia="de-DE"/>
        </w:rPr>
        <w:t>April</w:t>
      </w:r>
      <w:r w:rsidR="00171116" w:rsidRPr="003E22AF">
        <w:rPr>
          <w:rFonts w:eastAsia="Times New Roman" w:cs="Arial"/>
          <w:color w:val="222222"/>
          <w:sz w:val="24"/>
          <w:szCs w:val="24"/>
          <w:lang w:eastAsia="de-DE"/>
        </w:rPr>
        <w:t xml:space="preserve"> 202</w:t>
      </w:r>
      <w:r w:rsidR="00D24BCA">
        <w:rPr>
          <w:rFonts w:eastAsia="Times New Roman" w:cs="Arial"/>
          <w:color w:val="222222"/>
          <w:sz w:val="24"/>
          <w:szCs w:val="24"/>
          <w:lang w:eastAsia="de-DE"/>
        </w:rPr>
        <w:t>3</w:t>
      </w:r>
    </w:p>
    <w:sectPr w:rsidR="001736EC" w:rsidRPr="003E22AF">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B4B1D9" w14:textId="77777777" w:rsidR="008A0071" w:rsidRDefault="008A0071" w:rsidP="008C2E6A">
      <w:pPr>
        <w:spacing w:after="0" w:line="240" w:lineRule="auto"/>
      </w:pPr>
      <w:r>
        <w:separator/>
      </w:r>
    </w:p>
  </w:endnote>
  <w:endnote w:type="continuationSeparator" w:id="0">
    <w:p w14:paraId="6CB1F338" w14:textId="77777777" w:rsidR="008A0071" w:rsidRDefault="008A0071" w:rsidP="008C2E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parkasse Rg">
    <w:panose1 w:val="020B0504050602020204"/>
    <w:charset w:val="00"/>
    <w:family w:val="swiss"/>
    <w:pitch w:val="variable"/>
    <w:sig w:usb0="800000AF" w:usb1="5000205B" w:usb2="00000000" w:usb3="00000000" w:csb0="00000093"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C361F" w14:textId="77777777" w:rsidR="00570A91" w:rsidRDefault="00570A9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33CB33" w14:textId="77777777" w:rsidR="008A0071" w:rsidRDefault="008A0071" w:rsidP="008C2E6A">
      <w:pPr>
        <w:spacing w:after="0" w:line="240" w:lineRule="auto"/>
      </w:pPr>
      <w:r>
        <w:separator/>
      </w:r>
    </w:p>
  </w:footnote>
  <w:footnote w:type="continuationSeparator" w:id="0">
    <w:p w14:paraId="7334C30D" w14:textId="77777777" w:rsidR="008A0071" w:rsidRDefault="008A0071" w:rsidP="008C2E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E2BD6"/>
    <w:multiLevelType w:val="hybridMultilevel"/>
    <w:tmpl w:val="4FFCE5AA"/>
    <w:lvl w:ilvl="0" w:tplc="0407000F">
      <w:start w:val="1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70163AA"/>
    <w:multiLevelType w:val="hybridMultilevel"/>
    <w:tmpl w:val="34F878F8"/>
    <w:lvl w:ilvl="0" w:tplc="EB0AA4AA">
      <w:start w:val="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A2135E0"/>
    <w:multiLevelType w:val="hybridMultilevel"/>
    <w:tmpl w:val="1A381788"/>
    <w:lvl w:ilvl="0" w:tplc="0407000F">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B2E1B75"/>
    <w:multiLevelType w:val="hybridMultilevel"/>
    <w:tmpl w:val="FA226B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F425692"/>
    <w:multiLevelType w:val="hybridMultilevel"/>
    <w:tmpl w:val="96885BAA"/>
    <w:lvl w:ilvl="0" w:tplc="DB969AE8">
      <w:start w:val="1"/>
      <w:numFmt w:val="decimal"/>
      <w:lvlText w:val="%1."/>
      <w:lvlJc w:val="left"/>
      <w:pPr>
        <w:tabs>
          <w:tab w:val="num" w:pos="720"/>
        </w:tabs>
        <w:ind w:left="720" w:hanging="360"/>
      </w:pPr>
    </w:lvl>
    <w:lvl w:ilvl="1" w:tplc="527CCF46">
      <w:start w:val="3"/>
      <w:numFmt w:val="decimal"/>
      <w:lvlText w:val="%2."/>
      <w:lvlJc w:val="left"/>
      <w:pPr>
        <w:tabs>
          <w:tab w:val="num" w:pos="1440"/>
        </w:tabs>
        <w:ind w:left="1440" w:hanging="360"/>
      </w:pPr>
    </w:lvl>
    <w:lvl w:ilvl="2" w:tplc="482640C0" w:tentative="1">
      <w:start w:val="1"/>
      <w:numFmt w:val="decimal"/>
      <w:lvlText w:val="%3."/>
      <w:lvlJc w:val="left"/>
      <w:pPr>
        <w:tabs>
          <w:tab w:val="num" w:pos="2160"/>
        </w:tabs>
        <w:ind w:left="2160" w:hanging="360"/>
      </w:pPr>
    </w:lvl>
    <w:lvl w:ilvl="3" w:tplc="84ECF4DE" w:tentative="1">
      <w:start w:val="1"/>
      <w:numFmt w:val="decimal"/>
      <w:lvlText w:val="%4."/>
      <w:lvlJc w:val="left"/>
      <w:pPr>
        <w:tabs>
          <w:tab w:val="num" w:pos="2880"/>
        </w:tabs>
        <w:ind w:left="2880" w:hanging="360"/>
      </w:pPr>
    </w:lvl>
    <w:lvl w:ilvl="4" w:tplc="8C228D26" w:tentative="1">
      <w:start w:val="1"/>
      <w:numFmt w:val="decimal"/>
      <w:lvlText w:val="%5."/>
      <w:lvlJc w:val="left"/>
      <w:pPr>
        <w:tabs>
          <w:tab w:val="num" w:pos="3600"/>
        </w:tabs>
        <w:ind w:left="3600" w:hanging="360"/>
      </w:pPr>
    </w:lvl>
    <w:lvl w:ilvl="5" w:tplc="6C46492E" w:tentative="1">
      <w:start w:val="1"/>
      <w:numFmt w:val="decimal"/>
      <w:lvlText w:val="%6."/>
      <w:lvlJc w:val="left"/>
      <w:pPr>
        <w:tabs>
          <w:tab w:val="num" w:pos="4320"/>
        </w:tabs>
        <w:ind w:left="4320" w:hanging="360"/>
      </w:pPr>
    </w:lvl>
    <w:lvl w:ilvl="6" w:tplc="B6648E76" w:tentative="1">
      <w:start w:val="1"/>
      <w:numFmt w:val="decimal"/>
      <w:lvlText w:val="%7."/>
      <w:lvlJc w:val="left"/>
      <w:pPr>
        <w:tabs>
          <w:tab w:val="num" w:pos="5040"/>
        </w:tabs>
        <w:ind w:left="5040" w:hanging="360"/>
      </w:pPr>
    </w:lvl>
    <w:lvl w:ilvl="7" w:tplc="D83E6118" w:tentative="1">
      <w:start w:val="1"/>
      <w:numFmt w:val="decimal"/>
      <w:lvlText w:val="%8."/>
      <w:lvlJc w:val="left"/>
      <w:pPr>
        <w:tabs>
          <w:tab w:val="num" w:pos="5760"/>
        </w:tabs>
        <w:ind w:left="5760" w:hanging="360"/>
      </w:pPr>
    </w:lvl>
    <w:lvl w:ilvl="8" w:tplc="309E8F06" w:tentative="1">
      <w:start w:val="1"/>
      <w:numFmt w:val="decimal"/>
      <w:lvlText w:val="%9."/>
      <w:lvlJc w:val="left"/>
      <w:pPr>
        <w:tabs>
          <w:tab w:val="num" w:pos="6480"/>
        </w:tabs>
        <w:ind w:left="6480" w:hanging="360"/>
      </w:pPr>
    </w:lvl>
  </w:abstractNum>
  <w:abstractNum w:abstractNumId="5" w15:restartNumberingAfterBreak="0">
    <w:nsid w:val="22083B03"/>
    <w:multiLevelType w:val="multilevel"/>
    <w:tmpl w:val="2AA2D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325A1D"/>
    <w:multiLevelType w:val="hybridMultilevel"/>
    <w:tmpl w:val="4C2214E8"/>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2290607"/>
    <w:multiLevelType w:val="hybridMultilevel"/>
    <w:tmpl w:val="B8284760"/>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8" w15:restartNumberingAfterBreak="0">
    <w:nsid w:val="39331244"/>
    <w:multiLevelType w:val="hybridMultilevel"/>
    <w:tmpl w:val="4C524AF6"/>
    <w:lvl w:ilvl="0" w:tplc="0407000F">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2754746"/>
    <w:multiLevelType w:val="multilevel"/>
    <w:tmpl w:val="22047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C41A17"/>
    <w:multiLevelType w:val="multilevel"/>
    <w:tmpl w:val="4E64A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9A209B"/>
    <w:multiLevelType w:val="hybridMultilevel"/>
    <w:tmpl w:val="370AD9F6"/>
    <w:lvl w:ilvl="0" w:tplc="0407000F">
      <w:start w:val="8"/>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4385BA9"/>
    <w:multiLevelType w:val="hybridMultilevel"/>
    <w:tmpl w:val="084E0996"/>
    <w:lvl w:ilvl="0" w:tplc="EB0AA4AA">
      <w:start w:val="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3466A99"/>
    <w:multiLevelType w:val="multilevel"/>
    <w:tmpl w:val="5A002D8E"/>
    <w:lvl w:ilvl="0">
      <w:start w:val="12"/>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545D44A9"/>
    <w:multiLevelType w:val="hybridMultilevel"/>
    <w:tmpl w:val="5F12AEBC"/>
    <w:lvl w:ilvl="0" w:tplc="0407000F">
      <w:start w:val="1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4D82881"/>
    <w:multiLevelType w:val="hybridMultilevel"/>
    <w:tmpl w:val="DD7EC226"/>
    <w:lvl w:ilvl="0" w:tplc="EB0AA4AA">
      <w:start w:val="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5B667CF"/>
    <w:multiLevelType w:val="hybridMultilevel"/>
    <w:tmpl w:val="8674B1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043467C"/>
    <w:multiLevelType w:val="hybridMultilevel"/>
    <w:tmpl w:val="FF02BE02"/>
    <w:lvl w:ilvl="0" w:tplc="0407000F">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0204A27"/>
    <w:multiLevelType w:val="hybridMultilevel"/>
    <w:tmpl w:val="AB0EA748"/>
    <w:lvl w:ilvl="0" w:tplc="EB0AA4AA">
      <w:start w:val="5"/>
      <w:numFmt w:val="decimal"/>
      <w:lvlText w:val="%1."/>
      <w:lvlJc w:val="left"/>
      <w:pPr>
        <w:tabs>
          <w:tab w:val="num" w:pos="720"/>
        </w:tabs>
        <w:ind w:left="720" w:hanging="360"/>
      </w:pPr>
      <w:rPr>
        <w:rFonts w:hint="default"/>
      </w:rPr>
    </w:lvl>
    <w:lvl w:ilvl="1" w:tplc="527CCF46">
      <w:start w:val="3"/>
      <w:numFmt w:val="decimal"/>
      <w:lvlText w:val="%2."/>
      <w:lvlJc w:val="left"/>
      <w:pPr>
        <w:tabs>
          <w:tab w:val="num" w:pos="1440"/>
        </w:tabs>
        <w:ind w:left="1440" w:hanging="360"/>
      </w:pPr>
    </w:lvl>
    <w:lvl w:ilvl="2" w:tplc="482640C0" w:tentative="1">
      <w:start w:val="1"/>
      <w:numFmt w:val="decimal"/>
      <w:lvlText w:val="%3."/>
      <w:lvlJc w:val="left"/>
      <w:pPr>
        <w:tabs>
          <w:tab w:val="num" w:pos="2160"/>
        </w:tabs>
        <w:ind w:left="2160" w:hanging="360"/>
      </w:pPr>
    </w:lvl>
    <w:lvl w:ilvl="3" w:tplc="84ECF4DE" w:tentative="1">
      <w:start w:val="1"/>
      <w:numFmt w:val="decimal"/>
      <w:lvlText w:val="%4."/>
      <w:lvlJc w:val="left"/>
      <w:pPr>
        <w:tabs>
          <w:tab w:val="num" w:pos="2880"/>
        </w:tabs>
        <w:ind w:left="2880" w:hanging="360"/>
      </w:pPr>
    </w:lvl>
    <w:lvl w:ilvl="4" w:tplc="8C228D26" w:tentative="1">
      <w:start w:val="1"/>
      <w:numFmt w:val="decimal"/>
      <w:lvlText w:val="%5."/>
      <w:lvlJc w:val="left"/>
      <w:pPr>
        <w:tabs>
          <w:tab w:val="num" w:pos="3600"/>
        </w:tabs>
        <w:ind w:left="3600" w:hanging="360"/>
      </w:pPr>
    </w:lvl>
    <w:lvl w:ilvl="5" w:tplc="6C46492E" w:tentative="1">
      <w:start w:val="1"/>
      <w:numFmt w:val="decimal"/>
      <w:lvlText w:val="%6."/>
      <w:lvlJc w:val="left"/>
      <w:pPr>
        <w:tabs>
          <w:tab w:val="num" w:pos="4320"/>
        </w:tabs>
        <w:ind w:left="4320" w:hanging="360"/>
      </w:pPr>
    </w:lvl>
    <w:lvl w:ilvl="6" w:tplc="B6648E76" w:tentative="1">
      <w:start w:val="1"/>
      <w:numFmt w:val="decimal"/>
      <w:lvlText w:val="%7."/>
      <w:lvlJc w:val="left"/>
      <w:pPr>
        <w:tabs>
          <w:tab w:val="num" w:pos="5040"/>
        </w:tabs>
        <w:ind w:left="5040" w:hanging="360"/>
      </w:pPr>
    </w:lvl>
    <w:lvl w:ilvl="7" w:tplc="D83E6118" w:tentative="1">
      <w:start w:val="1"/>
      <w:numFmt w:val="decimal"/>
      <w:lvlText w:val="%8."/>
      <w:lvlJc w:val="left"/>
      <w:pPr>
        <w:tabs>
          <w:tab w:val="num" w:pos="5760"/>
        </w:tabs>
        <w:ind w:left="5760" w:hanging="360"/>
      </w:pPr>
    </w:lvl>
    <w:lvl w:ilvl="8" w:tplc="309E8F06" w:tentative="1">
      <w:start w:val="1"/>
      <w:numFmt w:val="decimal"/>
      <w:lvlText w:val="%9."/>
      <w:lvlJc w:val="left"/>
      <w:pPr>
        <w:tabs>
          <w:tab w:val="num" w:pos="6480"/>
        </w:tabs>
        <w:ind w:left="6480" w:hanging="360"/>
      </w:pPr>
    </w:lvl>
  </w:abstractNum>
  <w:abstractNum w:abstractNumId="19" w15:restartNumberingAfterBreak="0">
    <w:nsid w:val="72E92ED3"/>
    <w:multiLevelType w:val="multilevel"/>
    <w:tmpl w:val="FD0C6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EB545E8"/>
    <w:multiLevelType w:val="hybridMultilevel"/>
    <w:tmpl w:val="41C6BE0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10"/>
  </w:num>
  <w:num w:numId="2">
    <w:abstractNumId w:val="9"/>
  </w:num>
  <w:num w:numId="3">
    <w:abstractNumId w:val="19"/>
  </w:num>
  <w:num w:numId="4">
    <w:abstractNumId w:val="5"/>
  </w:num>
  <w:num w:numId="5">
    <w:abstractNumId w:val="18"/>
  </w:num>
  <w:num w:numId="6">
    <w:abstractNumId w:val="0"/>
  </w:num>
  <w:num w:numId="7">
    <w:abstractNumId w:val="20"/>
  </w:num>
  <w:num w:numId="8">
    <w:abstractNumId w:val="13"/>
  </w:num>
  <w:num w:numId="9">
    <w:abstractNumId w:val="2"/>
  </w:num>
  <w:num w:numId="10">
    <w:abstractNumId w:val="17"/>
  </w:num>
  <w:num w:numId="11">
    <w:abstractNumId w:val="8"/>
  </w:num>
  <w:num w:numId="12">
    <w:abstractNumId w:val="4"/>
  </w:num>
  <w:num w:numId="13">
    <w:abstractNumId w:val="11"/>
  </w:num>
  <w:num w:numId="14">
    <w:abstractNumId w:val="14"/>
  </w:num>
  <w:num w:numId="15">
    <w:abstractNumId w:val="18"/>
  </w:num>
  <w:num w:numId="16">
    <w:abstractNumId w:val="20"/>
  </w:num>
  <w:num w:numId="17">
    <w:abstractNumId w:val="1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3"/>
  </w:num>
  <w:num w:numId="20">
    <w:abstractNumId w:val="1"/>
  </w:num>
  <w:num w:numId="21">
    <w:abstractNumId w:val="15"/>
  </w:num>
  <w:num w:numId="22">
    <w:abstractNumId w:val="12"/>
  </w:num>
  <w:num w:numId="23">
    <w:abstractNumId w:val="6"/>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trackRevisions/>
  <w:defaultTabStop w:val="708"/>
  <w:hyphenationZone w:val="425"/>
  <w:characterSpacingControl w:val="doNotCompress"/>
  <w:hdrShapeDefaults>
    <o:shapedefaults v:ext="edit" spidmax="768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gbdsvHelp" w:val="Falsch"/>
    <w:docVar w:name="gbdsvKontaktBericht" w:val="Falsch"/>
    <w:docVar w:name="gbdsvNewDocument" w:val="Wahr"/>
    <w:docVar w:name="gbdsvPrint" w:val="Wahr"/>
    <w:docVar w:name="gbdsvPrinterTray" w:val="Falsch"/>
    <w:docVar w:name="gbdsvProtection" w:val="Falsch"/>
    <w:docVar w:name="gbdsvSave" w:val="Falsch"/>
    <w:docVar w:name="gbdsvTabelleKuerzen" w:val="Falsch"/>
    <w:docVar w:name="gbdsvTabelleMarkieren" w:val="Falsch"/>
    <w:docVar w:name="gbdsvTabellenAusrichten" w:val="Falsch"/>
    <w:docVar w:name="gbdsvTopCall" w:val="Falsch"/>
  </w:docVars>
  <w:rsids>
    <w:rsidRoot w:val="000C4805"/>
    <w:rsid w:val="00016FEA"/>
    <w:rsid w:val="00024907"/>
    <w:rsid w:val="0003519D"/>
    <w:rsid w:val="0006609F"/>
    <w:rsid w:val="000C4805"/>
    <w:rsid w:val="000C5586"/>
    <w:rsid w:val="000D2F95"/>
    <w:rsid w:val="0010144D"/>
    <w:rsid w:val="00122D70"/>
    <w:rsid w:val="001266E5"/>
    <w:rsid w:val="0013144F"/>
    <w:rsid w:val="00134E7E"/>
    <w:rsid w:val="001457D4"/>
    <w:rsid w:val="00167ABB"/>
    <w:rsid w:val="00171116"/>
    <w:rsid w:val="001736EC"/>
    <w:rsid w:val="00192ED8"/>
    <w:rsid w:val="001A04D2"/>
    <w:rsid w:val="001B7F58"/>
    <w:rsid w:val="001E4CBA"/>
    <w:rsid w:val="002429B7"/>
    <w:rsid w:val="00265C4F"/>
    <w:rsid w:val="002C304D"/>
    <w:rsid w:val="003004F0"/>
    <w:rsid w:val="00330E4F"/>
    <w:rsid w:val="00335A4B"/>
    <w:rsid w:val="0033708A"/>
    <w:rsid w:val="00351166"/>
    <w:rsid w:val="00366F31"/>
    <w:rsid w:val="003B3D34"/>
    <w:rsid w:val="003D00A4"/>
    <w:rsid w:val="003E22AF"/>
    <w:rsid w:val="003E7BB3"/>
    <w:rsid w:val="00407EE0"/>
    <w:rsid w:val="00417A51"/>
    <w:rsid w:val="0042724D"/>
    <w:rsid w:val="0047166E"/>
    <w:rsid w:val="00486991"/>
    <w:rsid w:val="004F522F"/>
    <w:rsid w:val="00510D7D"/>
    <w:rsid w:val="0052658E"/>
    <w:rsid w:val="00531A20"/>
    <w:rsid w:val="00563666"/>
    <w:rsid w:val="00570A91"/>
    <w:rsid w:val="005731DF"/>
    <w:rsid w:val="005873C9"/>
    <w:rsid w:val="005A6542"/>
    <w:rsid w:val="006001C4"/>
    <w:rsid w:val="0060541E"/>
    <w:rsid w:val="00620572"/>
    <w:rsid w:val="0066412A"/>
    <w:rsid w:val="006669C4"/>
    <w:rsid w:val="00684B5E"/>
    <w:rsid w:val="0069501E"/>
    <w:rsid w:val="006C0380"/>
    <w:rsid w:val="006D2AB5"/>
    <w:rsid w:val="006D5798"/>
    <w:rsid w:val="0073398C"/>
    <w:rsid w:val="007763EA"/>
    <w:rsid w:val="00795CD1"/>
    <w:rsid w:val="007B7E23"/>
    <w:rsid w:val="007C32CC"/>
    <w:rsid w:val="007D3215"/>
    <w:rsid w:val="007D5C44"/>
    <w:rsid w:val="00867661"/>
    <w:rsid w:val="00877235"/>
    <w:rsid w:val="00887433"/>
    <w:rsid w:val="00890968"/>
    <w:rsid w:val="00895508"/>
    <w:rsid w:val="008A0071"/>
    <w:rsid w:val="008B351F"/>
    <w:rsid w:val="008C2E6A"/>
    <w:rsid w:val="008D4101"/>
    <w:rsid w:val="008E3C4A"/>
    <w:rsid w:val="008F5A78"/>
    <w:rsid w:val="008F675D"/>
    <w:rsid w:val="0090605A"/>
    <w:rsid w:val="0097097E"/>
    <w:rsid w:val="00997015"/>
    <w:rsid w:val="009A2701"/>
    <w:rsid w:val="009A6E9F"/>
    <w:rsid w:val="009B17EF"/>
    <w:rsid w:val="009D4A77"/>
    <w:rsid w:val="009F41AD"/>
    <w:rsid w:val="009F7902"/>
    <w:rsid w:val="00A01CCD"/>
    <w:rsid w:val="00A439E9"/>
    <w:rsid w:val="00A721AF"/>
    <w:rsid w:val="00A871E9"/>
    <w:rsid w:val="00AC18D6"/>
    <w:rsid w:val="00AD40F3"/>
    <w:rsid w:val="00AE271F"/>
    <w:rsid w:val="00AE4A93"/>
    <w:rsid w:val="00AF3A2F"/>
    <w:rsid w:val="00AF6493"/>
    <w:rsid w:val="00AF7180"/>
    <w:rsid w:val="00B260B6"/>
    <w:rsid w:val="00B63B2D"/>
    <w:rsid w:val="00B75B29"/>
    <w:rsid w:val="00BA3C53"/>
    <w:rsid w:val="00BD1575"/>
    <w:rsid w:val="00C00FEA"/>
    <w:rsid w:val="00C031B4"/>
    <w:rsid w:val="00C117CE"/>
    <w:rsid w:val="00C15F9C"/>
    <w:rsid w:val="00C17864"/>
    <w:rsid w:val="00C520D7"/>
    <w:rsid w:val="00C748FA"/>
    <w:rsid w:val="00CA1EB3"/>
    <w:rsid w:val="00CB3B67"/>
    <w:rsid w:val="00CC5B06"/>
    <w:rsid w:val="00CF2D9A"/>
    <w:rsid w:val="00D24BCA"/>
    <w:rsid w:val="00D25ADA"/>
    <w:rsid w:val="00D51D1B"/>
    <w:rsid w:val="00D53CA2"/>
    <w:rsid w:val="00D62DD0"/>
    <w:rsid w:val="00D72F28"/>
    <w:rsid w:val="00D76306"/>
    <w:rsid w:val="00D97B0A"/>
    <w:rsid w:val="00DD1D4E"/>
    <w:rsid w:val="00DD211D"/>
    <w:rsid w:val="00DD634B"/>
    <w:rsid w:val="00DD6567"/>
    <w:rsid w:val="00DE383F"/>
    <w:rsid w:val="00E2532A"/>
    <w:rsid w:val="00E63088"/>
    <w:rsid w:val="00E65BFC"/>
    <w:rsid w:val="00E73C09"/>
    <w:rsid w:val="00EA08CE"/>
    <w:rsid w:val="00EA5E46"/>
    <w:rsid w:val="00EC4D9E"/>
    <w:rsid w:val="00F22BCB"/>
    <w:rsid w:val="00F35CBC"/>
    <w:rsid w:val="00F567D9"/>
    <w:rsid w:val="00F82D5D"/>
    <w:rsid w:val="00F84F14"/>
    <w:rsid w:val="00FA7AB2"/>
    <w:rsid w:val="00FB6E8E"/>
    <w:rsid w:val="00FF66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6801"/>
    <o:shapelayout v:ext="edit">
      <o:idmap v:ext="edit" data="1"/>
    </o:shapelayout>
  </w:shapeDefaults>
  <w:decimalSymbol w:val=","/>
  <w:listSeparator w:val=";"/>
  <w14:docId w14:val="1991938C"/>
  <w15:docId w15:val="{C905B52F-C592-452F-9EDA-747EECD0C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parkasse Rg" w:eastAsia="Calibri" w:hAnsi="Sparkasse Rg"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link w:val="berschrift1Zchn"/>
    <w:uiPriority w:val="9"/>
    <w:qFormat/>
    <w:rsid w:val="0097097E"/>
    <w:pPr>
      <w:spacing w:before="100" w:beforeAutospacing="1" w:after="100" w:afterAutospacing="1" w:line="240" w:lineRule="auto"/>
      <w:outlineLvl w:val="0"/>
    </w:pPr>
    <w:rPr>
      <w:rFonts w:ascii="Times New Roman" w:eastAsia="Times New Roman" w:hAnsi="Times New Roman"/>
      <w:b/>
      <w:bCs/>
      <w:kern w:val="36"/>
      <w:sz w:val="48"/>
      <w:szCs w:val="48"/>
      <w:lang w:eastAsia="de-DE"/>
    </w:rPr>
  </w:style>
  <w:style w:type="paragraph" w:styleId="berschrift3">
    <w:name w:val="heading 3"/>
    <w:basedOn w:val="Standard"/>
    <w:link w:val="berschrift3Zchn"/>
    <w:uiPriority w:val="9"/>
    <w:qFormat/>
    <w:rsid w:val="0097097E"/>
    <w:pPr>
      <w:spacing w:before="100" w:beforeAutospacing="1" w:after="100" w:afterAutospacing="1" w:line="240" w:lineRule="auto"/>
      <w:outlineLvl w:val="2"/>
    </w:pPr>
    <w:rPr>
      <w:rFonts w:ascii="Times New Roman" w:eastAsia="Times New Roman" w:hAnsi="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1457D4"/>
    <w:rPr>
      <w:color w:val="0000FF"/>
      <w:u w:val="single"/>
    </w:rPr>
  </w:style>
  <w:style w:type="paragraph" w:styleId="Sprechblasentext">
    <w:name w:val="Balloon Text"/>
    <w:basedOn w:val="Standard"/>
    <w:link w:val="SprechblasentextZchn"/>
    <w:uiPriority w:val="99"/>
    <w:semiHidden/>
    <w:unhideWhenUsed/>
    <w:rsid w:val="00AE271F"/>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AE271F"/>
    <w:rPr>
      <w:rFonts w:ascii="Segoe UI" w:hAnsi="Segoe UI" w:cs="Segoe UI"/>
      <w:sz w:val="18"/>
      <w:szCs w:val="18"/>
      <w:lang w:eastAsia="en-US"/>
    </w:rPr>
  </w:style>
  <w:style w:type="character" w:styleId="Kommentarzeichen">
    <w:name w:val="annotation reference"/>
    <w:uiPriority w:val="99"/>
    <w:semiHidden/>
    <w:unhideWhenUsed/>
    <w:rsid w:val="00407EE0"/>
    <w:rPr>
      <w:sz w:val="16"/>
      <w:szCs w:val="16"/>
    </w:rPr>
  </w:style>
  <w:style w:type="paragraph" w:styleId="Kommentartext">
    <w:name w:val="annotation text"/>
    <w:basedOn w:val="Standard"/>
    <w:link w:val="KommentartextZchn"/>
    <w:uiPriority w:val="99"/>
    <w:semiHidden/>
    <w:unhideWhenUsed/>
    <w:rsid w:val="00407EE0"/>
    <w:rPr>
      <w:sz w:val="20"/>
      <w:szCs w:val="20"/>
    </w:rPr>
  </w:style>
  <w:style w:type="character" w:customStyle="1" w:styleId="KommentartextZchn">
    <w:name w:val="Kommentartext Zchn"/>
    <w:link w:val="Kommentartext"/>
    <w:uiPriority w:val="99"/>
    <w:semiHidden/>
    <w:rsid w:val="00407EE0"/>
    <w:rPr>
      <w:lang w:eastAsia="en-US"/>
    </w:rPr>
  </w:style>
  <w:style w:type="paragraph" w:styleId="Kommentarthema">
    <w:name w:val="annotation subject"/>
    <w:basedOn w:val="Kommentartext"/>
    <w:next w:val="Kommentartext"/>
    <w:link w:val="KommentarthemaZchn"/>
    <w:uiPriority w:val="99"/>
    <w:semiHidden/>
    <w:unhideWhenUsed/>
    <w:rsid w:val="00407EE0"/>
    <w:rPr>
      <w:b/>
      <w:bCs/>
    </w:rPr>
  </w:style>
  <w:style w:type="character" w:customStyle="1" w:styleId="KommentarthemaZchn">
    <w:name w:val="Kommentarthema Zchn"/>
    <w:link w:val="Kommentarthema"/>
    <w:uiPriority w:val="99"/>
    <w:semiHidden/>
    <w:rsid w:val="00407EE0"/>
    <w:rPr>
      <w:b/>
      <w:bCs/>
      <w:lang w:eastAsia="en-US"/>
    </w:rPr>
  </w:style>
  <w:style w:type="character" w:customStyle="1" w:styleId="berschrift1Zchn">
    <w:name w:val="Überschrift 1 Zchn"/>
    <w:basedOn w:val="Absatz-Standardschriftart"/>
    <w:link w:val="berschrift1"/>
    <w:uiPriority w:val="9"/>
    <w:rsid w:val="0097097E"/>
    <w:rPr>
      <w:rFonts w:ascii="Times New Roman" w:eastAsia="Times New Roman" w:hAnsi="Times New Roman"/>
      <w:b/>
      <w:bCs/>
      <w:kern w:val="36"/>
      <w:sz w:val="48"/>
      <w:szCs w:val="48"/>
    </w:rPr>
  </w:style>
  <w:style w:type="character" w:customStyle="1" w:styleId="berschrift3Zchn">
    <w:name w:val="Überschrift 3 Zchn"/>
    <w:basedOn w:val="Absatz-Standardschriftart"/>
    <w:link w:val="berschrift3"/>
    <w:uiPriority w:val="9"/>
    <w:rsid w:val="0097097E"/>
    <w:rPr>
      <w:rFonts w:ascii="Times New Roman" w:eastAsia="Times New Roman" w:hAnsi="Times New Roman"/>
      <w:b/>
      <w:bCs/>
      <w:sz w:val="27"/>
      <w:szCs w:val="27"/>
    </w:rPr>
  </w:style>
  <w:style w:type="paragraph" w:styleId="StandardWeb">
    <w:name w:val="Normal (Web)"/>
    <w:basedOn w:val="Standard"/>
    <w:uiPriority w:val="99"/>
    <w:semiHidden/>
    <w:unhideWhenUsed/>
    <w:rsid w:val="0097097E"/>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uiPriority w:val="22"/>
    <w:qFormat/>
    <w:rsid w:val="0097097E"/>
    <w:rPr>
      <w:b/>
      <w:bCs/>
    </w:rPr>
  </w:style>
  <w:style w:type="paragraph" w:customStyle="1" w:styleId="Flietext">
    <w:name w:val="Fließtext"/>
    <w:basedOn w:val="Standard"/>
    <w:uiPriority w:val="4"/>
    <w:qFormat/>
    <w:rsid w:val="00D53CA2"/>
    <w:pPr>
      <w:spacing w:after="0" w:line="280" w:lineRule="atLeast"/>
    </w:pPr>
    <w:rPr>
      <w:rFonts w:asciiTheme="minorHAnsi" w:eastAsiaTheme="minorHAnsi" w:hAnsiTheme="minorHAnsi" w:cstheme="minorBidi"/>
      <w:color w:val="000000" w:themeColor="text1"/>
    </w:rPr>
  </w:style>
  <w:style w:type="paragraph" w:styleId="Listenabsatz">
    <w:name w:val="List Paragraph"/>
    <w:basedOn w:val="Standard"/>
    <w:uiPriority w:val="34"/>
    <w:qFormat/>
    <w:rsid w:val="00D97B0A"/>
    <w:pPr>
      <w:ind w:left="720"/>
      <w:contextualSpacing/>
    </w:pPr>
  </w:style>
  <w:style w:type="paragraph" w:styleId="Kopfzeile">
    <w:name w:val="header"/>
    <w:basedOn w:val="Standard"/>
    <w:link w:val="KopfzeileZchn"/>
    <w:uiPriority w:val="99"/>
    <w:unhideWhenUsed/>
    <w:rsid w:val="00570A9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70A91"/>
    <w:rPr>
      <w:sz w:val="22"/>
      <w:szCs w:val="22"/>
      <w:lang w:eastAsia="en-US"/>
    </w:rPr>
  </w:style>
  <w:style w:type="paragraph" w:styleId="Fuzeile">
    <w:name w:val="footer"/>
    <w:basedOn w:val="Standard"/>
    <w:link w:val="FuzeileZchn"/>
    <w:uiPriority w:val="99"/>
    <w:unhideWhenUsed/>
    <w:rsid w:val="00570A9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70A91"/>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969816">
      <w:bodyDiv w:val="1"/>
      <w:marLeft w:val="0"/>
      <w:marRight w:val="0"/>
      <w:marTop w:val="0"/>
      <w:marBottom w:val="0"/>
      <w:divBdr>
        <w:top w:val="none" w:sz="0" w:space="0" w:color="auto"/>
        <w:left w:val="none" w:sz="0" w:space="0" w:color="auto"/>
        <w:bottom w:val="none" w:sz="0" w:space="0" w:color="auto"/>
        <w:right w:val="none" w:sz="0" w:space="0" w:color="auto"/>
      </w:divBdr>
    </w:div>
    <w:div w:id="254823667">
      <w:bodyDiv w:val="1"/>
      <w:marLeft w:val="0"/>
      <w:marRight w:val="0"/>
      <w:marTop w:val="0"/>
      <w:marBottom w:val="0"/>
      <w:divBdr>
        <w:top w:val="none" w:sz="0" w:space="0" w:color="auto"/>
        <w:left w:val="none" w:sz="0" w:space="0" w:color="auto"/>
        <w:bottom w:val="none" w:sz="0" w:space="0" w:color="auto"/>
        <w:right w:val="none" w:sz="0" w:space="0" w:color="auto"/>
      </w:divBdr>
      <w:divsChild>
        <w:div w:id="1416513131">
          <w:marLeft w:val="-150"/>
          <w:marRight w:val="-150"/>
          <w:marTop w:val="0"/>
          <w:marBottom w:val="300"/>
          <w:divBdr>
            <w:top w:val="none" w:sz="0" w:space="0" w:color="auto"/>
            <w:left w:val="none" w:sz="0" w:space="0" w:color="auto"/>
            <w:bottom w:val="none" w:sz="0" w:space="0" w:color="auto"/>
            <w:right w:val="none" w:sz="0" w:space="0" w:color="auto"/>
          </w:divBdr>
          <w:divsChild>
            <w:div w:id="370612294">
              <w:marLeft w:val="0"/>
              <w:marRight w:val="0"/>
              <w:marTop w:val="0"/>
              <w:marBottom w:val="0"/>
              <w:divBdr>
                <w:top w:val="none" w:sz="0" w:space="0" w:color="auto"/>
                <w:left w:val="none" w:sz="0" w:space="0" w:color="auto"/>
                <w:bottom w:val="none" w:sz="0" w:space="0" w:color="auto"/>
                <w:right w:val="none" w:sz="0" w:space="0" w:color="auto"/>
              </w:divBdr>
              <w:divsChild>
                <w:div w:id="211736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427099">
      <w:bodyDiv w:val="1"/>
      <w:marLeft w:val="0"/>
      <w:marRight w:val="0"/>
      <w:marTop w:val="0"/>
      <w:marBottom w:val="0"/>
      <w:divBdr>
        <w:top w:val="none" w:sz="0" w:space="0" w:color="auto"/>
        <w:left w:val="none" w:sz="0" w:space="0" w:color="auto"/>
        <w:bottom w:val="none" w:sz="0" w:space="0" w:color="auto"/>
        <w:right w:val="none" w:sz="0" w:space="0" w:color="auto"/>
      </w:divBdr>
    </w:div>
    <w:div w:id="918292848">
      <w:bodyDiv w:val="1"/>
      <w:marLeft w:val="0"/>
      <w:marRight w:val="0"/>
      <w:marTop w:val="0"/>
      <w:marBottom w:val="0"/>
      <w:divBdr>
        <w:top w:val="none" w:sz="0" w:space="0" w:color="auto"/>
        <w:left w:val="none" w:sz="0" w:space="0" w:color="auto"/>
        <w:bottom w:val="none" w:sz="0" w:space="0" w:color="auto"/>
        <w:right w:val="none" w:sz="0" w:space="0" w:color="auto"/>
      </w:divBdr>
      <w:divsChild>
        <w:div w:id="393042902">
          <w:marLeft w:val="0"/>
          <w:marRight w:val="0"/>
          <w:marTop w:val="0"/>
          <w:marBottom w:val="0"/>
          <w:divBdr>
            <w:top w:val="none" w:sz="0" w:space="0" w:color="auto"/>
            <w:left w:val="none" w:sz="0" w:space="0" w:color="auto"/>
            <w:bottom w:val="none" w:sz="0" w:space="0" w:color="auto"/>
            <w:right w:val="none" w:sz="0" w:space="0" w:color="auto"/>
          </w:divBdr>
          <w:divsChild>
            <w:div w:id="1905070015">
              <w:marLeft w:val="0"/>
              <w:marRight w:val="0"/>
              <w:marTop w:val="0"/>
              <w:marBottom w:val="0"/>
              <w:divBdr>
                <w:top w:val="none" w:sz="0" w:space="0" w:color="auto"/>
                <w:left w:val="none" w:sz="0" w:space="0" w:color="auto"/>
                <w:bottom w:val="none" w:sz="0" w:space="0" w:color="auto"/>
                <w:right w:val="none" w:sz="0" w:space="0" w:color="auto"/>
              </w:divBdr>
              <w:divsChild>
                <w:div w:id="2018538991">
                  <w:marLeft w:val="-225"/>
                  <w:marRight w:val="-225"/>
                  <w:marTop w:val="0"/>
                  <w:marBottom w:val="0"/>
                  <w:divBdr>
                    <w:top w:val="none" w:sz="0" w:space="0" w:color="auto"/>
                    <w:left w:val="none" w:sz="0" w:space="0" w:color="auto"/>
                    <w:bottom w:val="none" w:sz="0" w:space="0" w:color="auto"/>
                    <w:right w:val="none" w:sz="0" w:space="0" w:color="auto"/>
                  </w:divBdr>
                  <w:divsChild>
                    <w:div w:id="2106875610">
                      <w:marLeft w:val="0"/>
                      <w:marRight w:val="0"/>
                      <w:marTop w:val="0"/>
                      <w:marBottom w:val="0"/>
                      <w:divBdr>
                        <w:top w:val="none" w:sz="0" w:space="0" w:color="auto"/>
                        <w:left w:val="none" w:sz="0" w:space="0" w:color="auto"/>
                        <w:bottom w:val="none" w:sz="0" w:space="0" w:color="auto"/>
                        <w:right w:val="none" w:sz="0" w:space="0" w:color="auto"/>
                      </w:divBdr>
                      <w:divsChild>
                        <w:div w:id="57364907">
                          <w:marLeft w:val="0"/>
                          <w:marRight w:val="0"/>
                          <w:marTop w:val="225"/>
                          <w:marBottom w:val="225"/>
                          <w:divBdr>
                            <w:top w:val="none" w:sz="0" w:space="0" w:color="auto"/>
                            <w:left w:val="none" w:sz="0" w:space="0" w:color="auto"/>
                            <w:bottom w:val="none" w:sz="0" w:space="0" w:color="auto"/>
                            <w:right w:val="none" w:sz="0" w:space="0" w:color="auto"/>
                          </w:divBdr>
                        </w:div>
                        <w:div w:id="472452486">
                          <w:marLeft w:val="0"/>
                          <w:marRight w:val="0"/>
                          <w:marTop w:val="225"/>
                          <w:marBottom w:val="225"/>
                          <w:divBdr>
                            <w:top w:val="none" w:sz="0" w:space="0" w:color="auto"/>
                            <w:left w:val="none" w:sz="0" w:space="0" w:color="auto"/>
                            <w:bottom w:val="none" w:sz="0" w:space="0" w:color="auto"/>
                            <w:right w:val="none" w:sz="0" w:space="0" w:color="auto"/>
                          </w:divBdr>
                        </w:div>
                        <w:div w:id="504630114">
                          <w:marLeft w:val="0"/>
                          <w:marRight w:val="0"/>
                          <w:marTop w:val="225"/>
                          <w:marBottom w:val="225"/>
                          <w:divBdr>
                            <w:top w:val="none" w:sz="0" w:space="0" w:color="auto"/>
                            <w:left w:val="none" w:sz="0" w:space="0" w:color="auto"/>
                            <w:bottom w:val="none" w:sz="0" w:space="0" w:color="auto"/>
                            <w:right w:val="none" w:sz="0" w:space="0" w:color="auto"/>
                          </w:divBdr>
                        </w:div>
                        <w:div w:id="604074662">
                          <w:marLeft w:val="0"/>
                          <w:marRight w:val="0"/>
                          <w:marTop w:val="225"/>
                          <w:marBottom w:val="225"/>
                          <w:divBdr>
                            <w:top w:val="none" w:sz="0" w:space="0" w:color="auto"/>
                            <w:left w:val="none" w:sz="0" w:space="0" w:color="auto"/>
                            <w:bottom w:val="none" w:sz="0" w:space="0" w:color="auto"/>
                            <w:right w:val="none" w:sz="0" w:space="0" w:color="auto"/>
                          </w:divBdr>
                        </w:div>
                        <w:div w:id="664285309">
                          <w:marLeft w:val="0"/>
                          <w:marRight w:val="0"/>
                          <w:marTop w:val="225"/>
                          <w:marBottom w:val="225"/>
                          <w:divBdr>
                            <w:top w:val="none" w:sz="0" w:space="0" w:color="auto"/>
                            <w:left w:val="none" w:sz="0" w:space="0" w:color="auto"/>
                            <w:bottom w:val="none" w:sz="0" w:space="0" w:color="auto"/>
                            <w:right w:val="none" w:sz="0" w:space="0" w:color="auto"/>
                          </w:divBdr>
                        </w:div>
                        <w:div w:id="759524341">
                          <w:marLeft w:val="0"/>
                          <w:marRight w:val="0"/>
                          <w:marTop w:val="225"/>
                          <w:marBottom w:val="225"/>
                          <w:divBdr>
                            <w:top w:val="none" w:sz="0" w:space="0" w:color="auto"/>
                            <w:left w:val="none" w:sz="0" w:space="0" w:color="auto"/>
                            <w:bottom w:val="none" w:sz="0" w:space="0" w:color="auto"/>
                            <w:right w:val="none" w:sz="0" w:space="0" w:color="auto"/>
                          </w:divBdr>
                        </w:div>
                        <w:div w:id="774717669">
                          <w:marLeft w:val="0"/>
                          <w:marRight w:val="0"/>
                          <w:marTop w:val="225"/>
                          <w:marBottom w:val="225"/>
                          <w:divBdr>
                            <w:top w:val="none" w:sz="0" w:space="0" w:color="auto"/>
                            <w:left w:val="none" w:sz="0" w:space="0" w:color="auto"/>
                            <w:bottom w:val="none" w:sz="0" w:space="0" w:color="auto"/>
                            <w:right w:val="none" w:sz="0" w:space="0" w:color="auto"/>
                          </w:divBdr>
                        </w:div>
                        <w:div w:id="1086029709">
                          <w:marLeft w:val="0"/>
                          <w:marRight w:val="0"/>
                          <w:marTop w:val="225"/>
                          <w:marBottom w:val="225"/>
                          <w:divBdr>
                            <w:top w:val="none" w:sz="0" w:space="0" w:color="auto"/>
                            <w:left w:val="none" w:sz="0" w:space="0" w:color="auto"/>
                            <w:bottom w:val="none" w:sz="0" w:space="0" w:color="auto"/>
                            <w:right w:val="none" w:sz="0" w:space="0" w:color="auto"/>
                          </w:divBdr>
                        </w:div>
                        <w:div w:id="1106928874">
                          <w:marLeft w:val="0"/>
                          <w:marRight w:val="0"/>
                          <w:marTop w:val="225"/>
                          <w:marBottom w:val="225"/>
                          <w:divBdr>
                            <w:top w:val="none" w:sz="0" w:space="0" w:color="auto"/>
                            <w:left w:val="none" w:sz="0" w:space="0" w:color="auto"/>
                            <w:bottom w:val="none" w:sz="0" w:space="0" w:color="auto"/>
                            <w:right w:val="none" w:sz="0" w:space="0" w:color="auto"/>
                          </w:divBdr>
                        </w:div>
                        <w:div w:id="1122383044">
                          <w:marLeft w:val="0"/>
                          <w:marRight w:val="0"/>
                          <w:marTop w:val="225"/>
                          <w:marBottom w:val="225"/>
                          <w:divBdr>
                            <w:top w:val="none" w:sz="0" w:space="0" w:color="auto"/>
                            <w:left w:val="none" w:sz="0" w:space="0" w:color="auto"/>
                            <w:bottom w:val="none" w:sz="0" w:space="0" w:color="auto"/>
                            <w:right w:val="none" w:sz="0" w:space="0" w:color="auto"/>
                          </w:divBdr>
                        </w:div>
                        <w:div w:id="1284769120">
                          <w:marLeft w:val="0"/>
                          <w:marRight w:val="0"/>
                          <w:marTop w:val="225"/>
                          <w:marBottom w:val="225"/>
                          <w:divBdr>
                            <w:top w:val="none" w:sz="0" w:space="0" w:color="auto"/>
                            <w:left w:val="none" w:sz="0" w:space="0" w:color="auto"/>
                            <w:bottom w:val="none" w:sz="0" w:space="0" w:color="auto"/>
                            <w:right w:val="none" w:sz="0" w:space="0" w:color="auto"/>
                          </w:divBdr>
                        </w:div>
                        <w:div w:id="1614705469">
                          <w:marLeft w:val="0"/>
                          <w:marRight w:val="0"/>
                          <w:marTop w:val="225"/>
                          <w:marBottom w:val="225"/>
                          <w:divBdr>
                            <w:top w:val="none" w:sz="0" w:space="0" w:color="auto"/>
                            <w:left w:val="none" w:sz="0" w:space="0" w:color="auto"/>
                            <w:bottom w:val="none" w:sz="0" w:space="0" w:color="auto"/>
                            <w:right w:val="none" w:sz="0" w:space="0" w:color="auto"/>
                          </w:divBdr>
                        </w:div>
                        <w:div w:id="1854373004">
                          <w:marLeft w:val="0"/>
                          <w:marRight w:val="0"/>
                          <w:marTop w:val="225"/>
                          <w:marBottom w:val="225"/>
                          <w:divBdr>
                            <w:top w:val="none" w:sz="0" w:space="0" w:color="auto"/>
                            <w:left w:val="none" w:sz="0" w:space="0" w:color="auto"/>
                            <w:bottom w:val="none" w:sz="0" w:space="0" w:color="auto"/>
                            <w:right w:val="none" w:sz="0" w:space="0" w:color="auto"/>
                          </w:divBdr>
                        </w:div>
                        <w:div w:id="201630209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60308F945CD9A4EA9F947FDFA9D09A1" ma:contentTypeVersion="2" ma:contentTypeDescription="Ein neues Dokument erstellen." ma:contentTypeScope="" ma:versionID="f6d24860f5dcc50b3d7e020d6fd7c1f7">
  <xsd:schema xmlns:xsd="http://www.w3.org/2001/XMLSchema" xmlns:xs="http://www.w3.org/2001/XMLSchema" xmlns:p="http://schemas.microsoft.com/office/2006/metadata/properties" xmlns:ns2="3608d302-e59f-49ec-be0c-14625958d40b" targetNamespace="http://schemas.microsoft.com/office/2006/metadata/properties" ma:root="true" ma:fieldsID="b5f14a8071f8ce11abfcd5a41adeb181" ns2:_="">
    <xsd:import namespace="3608d302-e59f-49ec-be0c-14625958d40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08d302-e59f-49ec-be0c-14625958d4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A4229D-4E5D-4FDE-A9F4-74EDDE0F95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08d302-e59f-49ec-be0c-14625958d4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B8559F-04AB-4ABD-A957-965405B0C552}">
  <ds:schemaRefs>
    <ds:schemaRef ds:uri="http://schemas.microsoft.com/sharepoint/v3/contenttype/forms"/>
  </ds:schemaRefs>
</ds:datastoreItem>
</file>

<file path=customXml/itemProps3.xml><?xml version="1.0" encoding="utf-8"?>
<ds:datastoreItem xmlns:ds="http://schemas.openxmlformats.org/officeDocument/2006/customXml" ds:itemID="{681B6BE9-2B72-4987-AFC5-EB3F5FC571E1}">
  <ds:schemaRefs>
    <ds:schemaRef ds:uri="http://schemas.openxmlformats.org/package/2006/metadata/core-properties"/>
    <ds:schemaRef ds:uri="http://purl.org/dc/elements/1.1/"/>
    <ds:schemaRef ds:uri="http://schemas.microsoft.com/office/infopath/2007/PartnerControls"/>
    <ds:schemaRef ds:uri="http://purl.org/dc/terms/"/>
    <ds:schemaRef ds:uri="http://schemas.microsoft.com/office/2006/metadata/properties"/>
    <ds:schemaRef ds:uri="http://schemas.microsoft.com/office/2006/documentManagement/types"/>
    <ds:schemaRef ds:uri="3608d302-e59f-49ec-be0c-14625958d40b"/>
    <ds:schemaRef ds:uri="http://www.w3.org/XML/1998/namespace"/>
    <ds:schemaRef ds:uri="http://purl.org/dc/dcmitype/"/>
  </ds:schemaRefs>
</ds:datastoreItem>
</file>

<file path=customXml/itemProps4.xml><?xml version="1.0" encoding="utf-8"?>
<ds:datastoreItem xmlns:ds="http://schemas.openxmlformats.org/officeDocument/2006/customXml" ds:itemID="{04B7B25D-6D71-45FE-950B-4A9ABFB1C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1350</Words>
  <Characters>8507</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9838</CharactersWithSpaces>
  <SharedDoc>false</SharedDoc>
  <HLinks>
    <vt:vector size="24" baseType="variant">
      <vt:variant>
        <vt:i4>2031684</vt:i4>
      </vt:variant>
      <vt:variant>
        <vt:i4>9</vt:i4>
      </vt:variant>
      <vt:variant>
        <vt:i4>0</vt:i4>
      </vt:variant>
      <vt:variant>
        <vt:i4>5</vt:i4>
      </vt:variant>
      <vt:variant>
        <vt:lpwstr>http://tools.google.com/dlpage/gaoptout?hl=de</vt:lpwstr>
      </vt:variant>
      <vt:variant>
        <vt:lpwstr/>
      </vt:variant>
      <vt:variant>
        <vt:i4>2752614</vt:i4>
      </vt:variant>
      <vt:variant>
        <vt:i4>6</vt:i4>
      </vt:variant>
      <vt:variant>
        <vt:i4>0</vt:i4>
      </vt:variant>
      <vt:variant>
        <vt:i4>5</vt:i4>
      </vt:variant>
      <vt:variant>
        <vt:lpwstr>http://www.sparkassen-kundenportal.de/</vt:lpwstr>
      </vt:variant>
      <vt:variant>
        <vt:lpwstr/>
      </vt:variant>
      <vt:variant>
        <vt:i4>327689</vt:i4>
      </vt:variant>
      <vt:variant>
        <vt:i4>3</vt:i4>
      </vt:variant>
      <vt:variant>
        <vt:i4>0</vt:i4>
      </vt:variant>
      <vt:variant>
        <vt:i4>5</vt:i4>
      </vt:variant>
      <vt:variant>
        <vt:lpwstr>http://www.s-vorteilswelt.de/</vt:lpwstr>
      </vt:variant>
      <vt:variant>
        <vt:lpwstr/>
      </vt:variant>
      <vt:variant>
        <vt:i4>131098</vt:i4>
      </vt:variant>
      <vt:variant>
        <vt:i4>0</vt:i4>
      </vt:variant>
      <vt:variant>
        <vt:i4>0</vt:i4>
      </vt:variant>
      <vt:variant>
        <vt:i4>5</vt:i4>
      </vt:variant>
      <vt:variant>
        <vt:lpwstr>http://www.s-cashback.de/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Droege, Robert | S-IMK</dc:creator>
  <cp:keywords/>
  <cp:lastModifiedBy>Schya Yannick</cp:lastModifiedBy>
  <cp:revision>2</cp:revision>
  <cp:lastPrinted>2020-08-21T09:44:00Z</cp:lastPrinted>
  <dcterms:created xsi:type="dcterms:W3CDTF">2023-05-08T06:39:00Z</dcterms:created>
  <dcterms:modified xsi:type="dcterms:W3CDTF">2023-05-08T06:39:00Z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0582705-33e1-4e32-a0ce-ce330430e116_Enabled">
    <vt:lpwstr>True</vt:lpwstr>
  </property>
  <property fmtid="{D5CDD505-2E9C-101B-9397-08002B2CF9AE}" pid="3" name="MSIP_Label_40582705-33e1-4e32-a0ce-ce330430e116_SiteId">
    <vt:lpwstr>3f9b2fc2-2122-4a25-96ca-781cf0359e8b</vt:lpwstr>
  </property>
  <property fmtid="{D5CDD505-2E9C-101B-9397-08002B2CF9AE}" pid="4" name="MSIP_Label_40582705-33e1-4e32-a0ce-ce330430e116_Owner">
    <vt:lpwstr>jochen.weller@dsv-gruppe.de</vt:lpwstr>
  </property>
  <property fmtid="{D5CDD505-2E9C-101B-9397-08002B2CF9AE}" pid="5" name="MSIP_Label_40582705-33e1-4e32-a0ce-ce330430e116_SetDate">
    <vt:lpwstr>2020-03-09T15:16:46.9011380Z</vt:lpwstr>
  </property>
  <property fmtid="{D5CDD505-2E9C-101B-9397-08002B2CF9AE}" pid="6" name="MSIP_Label_40582705-33e1-4e32-a0ce-ce330430e116_Name">
    <vt:lpwstr>Vertraulichkeit</vt:lpwstr>
  </property>
  <property fmtid="{D5CDD505-2E9C-101B-9397-08002B2CF9AE}" pid="7" name="MSIP_Label_40582705-33e1-4e32-a0ce-ce330430e116_Application">
    <vt:lpwstr>Microsoft Azure Information Protection</vt:lpwstr>
  </property>
  <property fmtid="{D5CDD505-2E9C-101B-9397-08002B2CF9AE}" pid="8" name="MSIP_Label_40582705-33e1-4e32-a0ce-ce330430e116_Extended_MSFT_Method">
    <vt:lpwstr>Automatic</vt:lpwstr>
  </property>
  <property fmtid="{D5CDD505-2E9C-101B-9397-08002B2CF9AE}" pid="9" name="MSIP_Label_606759c1-cf29-4ba5-b000-82dc808f576f_Enabled">
    <vt:lpwstr>True</vt:lpwstr>
  </property>
  <property fmtid="{D5CDD505-2E9C-101B-9397-08002B2CF9AE}" pid="10" name="MSIP_Label_606759c1-cf29-4ba5-b000-82dc808f576f_SiteId">
    <vt:lpwstr>3f9b2fc2-2122-4a25-96ca-781cf0359e8b</vt:lpwstr>
  </property>
  <property fmtid="{D5CDD505-2E9C-101B-9397-08002B2CF9AE}" pid="11" name="MSIP_Label_606759c1-cf29-4ba5-b000-82dc808f576f_Owner">
    <vt:lpwstr>jochen.weller@dsv-gruppe.de</vt:lpwstr>
  </property>
  <property fmtid="{D5CDD505-2E9C-101B-9397-08002B2CF9AE}" pid="12" name="MSIP_Label_606759c1-cf29-4ba5-b000-82dc808f576f_SetDate">
    <vt:lpwstr>2020-03-09T15:16:46.9011380Z</vt:lpwstr>
  </property>
  <property fmtid="{D5CDD505-2E9C-101B-9397-08002B2CF9AE}" pid="13" name="MSIP_Label_606759c1-cf29-4ba5-b000-82dc808f576f_Name">
    <vt:lpwstr>S2 - für den internen Gebrauch</vt:lpwstr>
  </property>
  <property fmtid="{D5CDD505-2E9C-101B-9397-08002B2CF9AE}" pid="14" name="MSIP_Label_606759c1-cf29-4ba5-b000-82dc808f576f_Application">
    <vt:lpwstr>Microsoft Azure Information Protection</vt:lpwstr>
  </property>
  <property fmtid="{D5CDD505-2E9C-101B-9397-08002B2CF9AE}" pid="15" name="MSIP_Label_606759c1-cf29-4ba5-b000-82dc808f576f_Parent">
    <vt:lpwstr>40582705-33e1-4e32-a0ce-ce330430e116</vt:lpwstr>
  </property>
  <property fmtid="{D5CDD505-2E9C-101B-9397-08002B2CF9AE}" pid="16" name="MSIP_Label_606759c1-cf29-4ba5-b000-82dc808f576f_Extended_MSFT_Method">
    <vt:lpwstr>Automatic</vt:lpwstr>
  </property>
  <property fmtid="{D5CDD505-2E9C-101B-9397-08002B2CF9AE}" pid="17" name="Sensitivity">
    <vt:lpwstr>Vertraulichkeit S2 - für den internen Gebrauch</vt:lpwstr>
  </property>
  <property fmtid="{D5CDD505-2E9C-101B-9397-08002B2CF9AE}" pid="18" name="ContentTypeId">
    <vt:lpwstr>0x010100360308F945CD9A4EA9F947FDFA9D09A1</vt:lpwstr>
  </property>
</Properties>
</file>